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1474"/>
        <w:gridCol w:w="1549"/>
        <w:gridCol w:w="1853"/>
        <w:gridCol w:w="1559"/>
        <w:gridCol w:w="2126"/>
      </w:tblGrid>
      <w:tr w:rsidR="00876328" w:rsidTr="00EC0CDD">
        <w:trPr>
          <w:trHeight w:val="1491"/>
        </w:trPr>
        <w:tc>
          <w:tcPr>
            <w:tcW w:w="1362" w:type="dxa"/>
            <w:shd w:val="clear" w:color="auto" w:fill="auto"/>
          </w:tcPr>
          <w:p w:rsidR="00F643DD" w:rsidRPr="00EC0CDD" w:rsidRDefault="00E81EB0" w:rsidP="00EC0CDD">
            <w:pPr>
              <w:widowControl w:val="0"/>
              <w:autoSpaceDE w:val="0"/>
              <w:autoSpaceDN w:val="0"/>
              <w:adjustRightInd w:val="0"/>
              <w:spacing w:before="47" w:after="0" w:line="201" w:lineRule="exact"/>
              <w:rPr>
                <w:rFonts w:cs="Calibri"/>
                <w:b/>
                <w:bCs/>
                <w:spacing w:val="1"/>
                <w:w w:val="53"/>
                <w:sz w:val="17"/>
                <w:szCs w:val="17"/>
              </w:rPr>
            </w:pPr>
            <w:bookmarkStart w:id="0" w:name="_GoBack"/>
            <w:bookmarkEnd w:id="0"/>
            <w:r>
              <w:rPr>
                <w:noProof/>
                <w:lang w:val="id-ID" w:eastAsia="id-ID"/>
              </w:rPr>
              <w:drawing>
                <wp:anchor distT="0" distB="0" distL="114300" distR="114300" simplePos="0" relativeHeight="251657728"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2" name="Picture 16"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61" w:type="dxa"/>
            <w:gridSpan w:val="5"/>
            <w:shd w:val="clear" w:color="auto" w:fill="auto"/>
          </w:tcPr>
          <w:p w:rsidR="00F643DD" w:rsidRPr="00EC0CDD" w:rsidRDefault="00F643DD" w:rsidP="00EC0CDD">
            <w:pPr>
              <w:spacing w:after="0" w:line="288" w:lineRule="auto"/>
              <w:rPr>
                <w:b/>
                <w:bCs/>
                <w:sz w:val="32"/>
                <w:szCs w:val="32"/>
              </w:rPr>
            </w:pPr>
            <w:r w:rsidRPr="00EC0CDD">
              <w:rPr>
                <w:b/>
                <w:bCs/>
                <w:sz w:val="32"/>
                <w:szCs w:val="32"/>
              </w:rPr>
              <w:t>UNIVERSITAS MEDAN AREA</w:t>
            </w:r>
          </w:p>
          <w:p w:rsidR="00F643DD" w:rsidRPr="0007414A" w:rsidRDefault="00F643DD" w:rsidP="00EC0CDD">
            <w:pPr>
              <w:tabs>
                <w:tab w:val="left" w:pos="1168"/>
              </w:tabs>
              <w:spacing w:after="0" w:line="288" w:lineRule="auto"/>
              <w:rPr>
                <w:b/>
                <w:sz w:val="28"/>
                <w:szCs w:val="28"/>
                <w:lang w:val="id-ID"/>
              </w:rPr>
            </w:pPr>
            <w:r w:rsidRPr="00EC0CDD">
              <w:rPr>
                <w:b/>
                <w:sz w:val="28"/>
                <w:szCs w:val="28"/>
              </w:rPr>
              <w:t xml:space="preserve">FAKULTAS              </w:t>
            </w:r>
            <w:r w:rsidR="0007414A">
              <w:rPr>
                <w:b/>
                <w:sz w:val="28"/>
                <w:szCs w:val="28"/>
              </w:rPr>
              <w:t xml:space="preserve">  </w:t>
            </w:r>
            <w:r w:rsidR="0007414A">
              <w:rPr>
                <w:b/>
                <w:sz w:val="28"/>
                <w:szCs w:val="28"/>
                <w:lang w:val="id-ID"/>
              </w:rPr>
              <w:t>: PERTANIAN</w:t>
            </w:r>
          </w:p>
          <w:p w:rsidR="00F643DD" w:rsidRPr="0007414A" w:rsidRDefault="0007414A" w:rsidP="00B80B5B">
            <w:pPr>
              <w:spacing w:after="0" w:line="240" w:lineRule="auto"/>
              <w:rPr>
                <w:sz w:val="28"/>
                <w:szCs w:val="28"/>
                <w:lang w:val="id-ID"/>
              </w:rPr>
            </w:pPr>
            <w:r>
              <w:rPr>
                <w:b/>
                <w:sz w:val="28"/>
                <w:szCs w:val="28"/>
              </w:rPr>
              <w:t xml:space="preserve">PROGRAM STUDI   </w:t>
            </w:r>
            <w:r>
              <w:rPr>
                <w:b/>
                <w:sz w:val="28"/>
                <w:szCs w:val="28"/>
                <w:lang w:val="id-ID"/>
              </w:rPr>
              <w:t>: AGROTEKNOLOGI</w:t>
            </w:r>
          </w:p>
        </w:tc>
      </w:tr>
      <w:tr w:rsidR="00876328" w:rsidTr="00EC0CDD">
        <w:trPr>
          <w:trHeight w:val="378"/>
        </w:trPr>
        <w:tc>
          <w:tcPr>
            <w:tcW w:w="9923" w:type="dxa"/>
            <w:gridSpan w:val="6"/>
            <w:shd w:val="clear" w:color="auto" w:fill="A6A6A6"/>
          </w:tcPr>
          <w:p w:rsidR="00F643DD" w:rsidRPr="00EC0CDD" w:rsidRDefault="00F643DD" w:rsidP="00EC0CDD">
            <w:pPr>
              <w:spacing w:after="0" w:line="288" w:lineRule="auto"/>
              <w:jc w:val="center"/>
              <w:rPr>
                <w:b/>
                <w:bCs/>
                <w:sz w:val="32"/>
                <w:szCs w:val="32"/>
              </w:rPr>
            </w:pPr>
            <w:r w:rsidRPr="00EC0CDD">
              <w:rPr>
                <w:b/>
                <w:bCs/>
                <w:sz w:val="32"/>
                <w:szCs w:val="32"/>
              </w:rPr>
              <w:t>SILABUS</w:t>
            </w:r>
          </w:p>
        </w:tc>
      </w:tr>
      <w:tr w:rsidR="00876328" w:rsidTr="00EC0CDD">
        <w:trPr>
          <w:trHeight w:val="378"/>
        </w:trPr>
        <w:tc>
          <w:tcPr>
            <w:tcW w:w="2836" w:type="dxa"/>
            <w:gridSpan w:val="2"/>
            <w:shd w:val="clear" w:color="auto" w:fill="FFFFFF"/>
          </w:tcPr>
          <w:p w:rsidR="00F643DD" w:rsidRPr="00EC0CDD" w:rsidRDefault="00B80B5B" w:rsidP="00EC0CDD">
            <w:pPr>
              <w:spacing w:after="0" w:line="288" w:lineRule="auto"/>
              <w:jc w:val="center"/>
              <w:rPr>
                <w:b/>
                <w:bCs/>
                <w:sz w:val="24"/>
                <w:szCs w:val="24"/>
              </w:rPr>
            </w:pPr>
            <w:r>
              <w:rPr>
                <w:b/>
                <w:bCs/>
                <w:sz w:val="24"/>
                <w:szCs w:val="24"/>
              </w:rPr>
              <w:t xml:space="preserve">NAMA </w:t>
            </w:r>
            <w:r w:rsidR="00F643DD" w:rsidRPr="00EC0CDD">
              <w:rPr>
                <w:b/>
                <w:bCs/>
                <w:sz w:val="24"/>
                <w:szCs w:val="24"/>
              </w:rPr>
              <w:t>MATA KULIAH</w:t>
            </w:r>
          </w:p>
        </w:tc>
        <w:tc>
          <w:tcPr>
            <w:tcW w:w="1549" w:type="dxa"/>
            <w:shd w:val="clear" w:color="auto" w:fill="FFFFFF"/>
          </w:tcPr>
          <w:p w:rsidR="00F643DD" w:rsidRPr="00EC0CDD" w:rsidRDefault="00F643DD" w:rsidP="00EC0CDD">
            <w:pPr>
              <w:spacing w:after="0" w:line="288" w:lineRule="auto"/>
              <w:jc w:val="center"/>
              <w:rPr>
                <w:b/>
                <w:bCs/>
                <w:sz w:val="24"/>
                <w:szCs w:val="24"/>
              </w:rPr>
            </w:pPr>
            <w:r w:rsidRPr="00EC0CDD">
              <w:rPr>
                <w:b/>
                <w:bCs/>
                <w:sz w:val="24"/>
                <w:szCs w:val="24"/>
              </w:rPr>
              <w:t>KODE</w:t>
            </w:r>
          </w:p>
        </w:tc>
        <w:tc>
          <w:tcPr>
            <w:tcW w:w="1853" w:type="dxa"/>
            <w:shd w:val="clear" w:color="auto" w:fill="FFFFFF"/>
          </w:tcPr>
          <w:p w:rsidR="00F643DD" w:rsidRPr="00EC0CDD" w:rsidRDefault="00F643DD" w:rsidP="00EC0CDD">
            <w:pPr>
              <w:spacing w:after="0" w:line="288" w:lineRule="auto"/>
              <w:jc w:val="center"/>
              <w:rPr>
                <w:b/>
                <w:bCs/>
                <w:sz w:val="24"/>
                <w:szCs w:val="24"/>
              </w:rPr>
            </w:pPr>
            <w:r w:rsidRPr="00EC0CDD">
              <w:rPr>
                <w:b/>
                <w:bCs/>
                <w:sz w:val="24"/>
                <w:szCs w:val="24"/>
              </w:rPr>
              <w:t>BEBAN STUDI (SKS)</w:t>
            </w:r>
          </w:p>
        </w:tc>
        <w:tc>
          <w:tcPr>
            <w:tcW w:w="1559" w:type="dxa"/>
            <w:shd w:val="clear" w:color="auto" w:fill="FFFFFF"/>
          </w:tcPr>
          <w:p w:rsidR="00F643DD" w:rsidRPr="00EC0CDD" w:rsidRDefault="00F643DD" w:rsidP="00EC0CDD">
            <w:pPr>
              <w:spacing w:after="0" w:line="288" w:lineRule="auto"/>
              <w:jc w:val="center"/>
              <w:rPr>
                <w:b/>
                <w:bCs/>
                <w:sz w:val="24"/>
                <w:szCs w:val="24"/>
              </w:rPr>
            </w:pPr>
            <w:r w:rsidRPr="00EC0CDD">
              <w:rPr>
                <w:b/>
                <w:bCs/>
                <w:sz w:val="24"/>
                <w:szCs w:val="24"/>
              </w:rPr>
              <w:t>SEMESTER</w:t>
            </w:r>
          </w:p>
        </w:tc>
        <w:tc>
          <w:tcPr>
            <w:tcW w:w="2126" w:type="dxa"/>
            <w:shd w:val="clear" w:color="auto" w:fill="FFFFFF"/>
          </w:tcPr>
          <w:p w:rsidR="00F643DD" w:rsidRPr="00EC0CDD" w:rsidRDefault="00F643DD" w:rsidP="00EC0CDD">
            <w:pPr>
              <w:spacing w:after="0" w:line="288" w:lineRule="auto"/>
              <w:jc w:val="center"/>
              <w:rPr>
                <w:b/>
                <w:bCs/>
                <w:sz w:val="24"/>
                <w:szCs w:val="24"/>
              </w:rPr>
            </w:pPr>
            <w:r w:rsidRPr="00EC0CDD">
              <w:rPr>
                <w:b/>
                <w:bCs/>
                <w:sz w:val="24"/>
                <w:szCs w:val="24"/>
              </w:rPr>
              <w:t>TGL PENYUSUNAN</w:t>
            </w:r>
          </w:p>
        </w:tc>
      </w:tr>
      <w:tr w:rsidR="00876328" w:rsidTr="00EC0CDD">
        <w:trPr>
          <w:trHeight w:val="378"/>
        </w:trPr>
        <w:tc>
          <w:tcPr>
            <w:tcW w:w="2836" w:type="dxa"/>
            <w:gridSpan w:val="2"/>
            <w:shd w:val="clear" w:color="auto" w:fill="FFFFFF"/>
          </w:tcPr>
          <w:p w:rsidR="00F643DD" w:rsidRPr="0007414A" w:rsidRDefault="0007414A" w:rsidP="00EC0CDD">
            <w:pPr>
              <w:spacing w:after="0" w:line="288" w:lineRule="auto"/>
              <w:jc w:val="center"/>
              <w:rPr>
                <w:bCs/>
                <w:sz w:val="24"/>
                <w:szCs w:val="24"/>
                <w:lang w:val="id-ID"/>
              </w:rPr>
            </w:pPr>
            <w:r>
              <w:rPr>
                <w:bCs/>
                <w:sz w:val="24"/>
                <w:szCs w:val="24"/>
                <w:lang w:val="id-ID"/>
              </w:rPr>
              <w:t>FISIOLOGI TUMBUHAN</w:t>
            </w:r>
          </w:p>
        </w:tc>
        <w:tc>
          <w:tcPr>
            <w:tcW w:w="1549" w:type="dxa"/>
            <w:shd w:val="clear" w:color="auto" w:fill="FFFFFF"/>
          </w:tcPr>
          <w:p w:rsidR="00F643DD" w:rsidRPr="0007414A" w:rsidRDefault="0007414A" w:rsidP="00EC0CDD">
            <w:pPr>
              <w:spacing w:after="0" w:line="288" w:lineRule="auto"/>
              <w:jc w:val="center"/>
              <w:rPr>
                <w:bCs/>
                <w:sz w:val="24"/>
                <w:szCs w:val="24"/>
                <w:lang w:val="id-ID"/>
              </w:rPr>
            </w:pPr>
            <w:r>
              <w:rPr>
                <w:bCs/>
                <w:sz w:val="24"/>
                <w:szCs w:val="24"/>
                <w:lang w:val="id-ID"/>
              </w:rPr>
              <w:t>AET 21007</w:t>
            </w:r>
          </w:p>
        </w:tc>
        <w:tc>
          <w:tcPr>
            <w:tcW w:w="1853" w:type="dxa"/>
            <w:shd w:val="clear" w:color="auto" w:fill="FFFFFF"/>
          </w:tcPr>
          <w:p w:rsidR="00F643DD" w:rsidRPr="0007414A" w:rsidRDefault="0007414A" w:rsidP="00EC0CDD">
            <w:pPr>
              <w:spacing w:after="0" w:line="288" w:lineRule="auto"/>
              <w:jc w:val="center"/>
              <w:rPr>
                <w:bCs/>
                <w:sz w:val="24"/>
                <w:szCs w:val="24"/>
                <w:lang w:val="id-ID"/>
              </w:rPr>
            </w:pPr>
            <w:r>
              <w:rPr>
                <w:bCs/>
                <w:sz w:val="24"/>
                <w:szCs w:val="24"/>
                <w:lang w:val="id-ID"/>
              </w:rPr>
              <w:t>2 sks</w:t>
            </w:r>
          </w:p>
        </w:tc>
        <w:tc>
          <w:tcPr>
            <w:tcW w:w="1559" w:type="dxa"/>
            <w:shd w:val="clear" w:color="auto" w:fill="FFFFFF"/>
          </w:tcPr>
          <w:p w:rsidR="00F643DD" w:rsidRPr="00EC0CDD" w:rsidRDefault="0007414A" w:rsidP="0007414A">
            <w:pPr>
              <w:spacing w:after="0" w:line="288" w:lineRule="auto"/>
              <w:rPr>
                <w:bCs/>
                <w:sz w:val="24"/>
                <w:szCs w:val="24"/>
              </w:rPr>
            </w:pPr>
            <w:r>
              <w:rPr>
                <w:bCs/>
                <w:sz w:val="24"/>
                <w:szCs w:val="24"/>
                <w:lang w:val="id-ID"/>
              </w:rPr>
              <w:t>3 (tiga)</w:t>
            </w:r>
            <w:r w:rsidR="00B80B5B">
              <w:rPr>
                <w:bCs/>
                <w:sz w:val="24"/>
                <w:szCs w:val="24"/>
              </w:rPr>
              <w:t>.</w:t>
            </w:r>
          </w:p>
        </w:tc>
        <w:tc>
          <w:tcPr>
            <w:tcW w:w="2126" w:type="dxa"/>
            <w:shd w:val="clear" w:color="auto" w:fill="FFFFFF"/>
          </w:tcPr>
          <w:p w:rsidR="00F643DD" w:rsidRPr="00EC0CDD" w:rsidRDefault="0007414A" w:rsidP="0007414A">
            <w:pPr>
              <w:spacing w:after="0" w:line="288" w:lineRule="auto"/>
              <w:rPr>
                <w:bCs/>
                <w:sz w:val="24"/>
                <w:szCs w:val="24"/>
              </w:rPr>
            </w:pPr>
            <w:r>
              <w:rPr>
                <w:bCs/>
                <w:sz w:val="24"/>
                <w:szCs w:val="24"/>
                <w:lang w:val="id-ID"/>
              </w:rPr>
              <w:t>SEPTEMBER 2018</w:t>
            </w:r>
            <w:r w:rsidR="00B80B5B">
              <w:rPr>
                <w:bCs/>
                <w:sz w:val="24"/>
                <w:szCs w:val="24"/>
              </w:rPr>
              <w:t>.</w:t>
            </w:r>
          </w:p>
        </w:tc>
      </w:tr>
      <w:tr w:rsidR="00876328" w:rsidTr="00EC0CDD">
        <w:trPr>
          <w:trHeight w:val="378"/>
        </w:trPr>
        <w:tc>
          <w:tcPr>
            <w:tcW w:w="9923" w:type="dxa"/>
            <w:gridSpan w:val="6"/>
            <w:shd w:val="clear" w:color="auto" w:fill="FFFFFF"/>
          </w:tcPr>
          <w:p w:rsidR="00F643DD" w:rsidRPr="0007414A" w:rsidRDefault="00F643DD" w:rsidP="00B80B5B">
            <w:pPr>
              <w:spacing w:after="0" w:line="288" w:lineRule="auto"/>
              <w:rPr>
                <w:b/>
                <w:bCs/>
                <w:sz w:val="24"/>
                <w:szCs w:val="24"/>
                <w:lang w:val="id-ID"/>
              </w:rPr>
            </w:pPr>
            <w:r w:rsidRPr="00EC0CDD">
              <w:rPr>
                <w:b/>
                <w:bCs/>
                <w:sz w:val="24"/>
                <w:szCs w:val="24"/>
              </w:rPr>
              <w:t xml:space="preserve">DOSEN PENGAMPU : </w:t>
            </w:r>
            <w:r w:rsidR="0007414A">
              <w:rPr>
                <w:b/>
                <w:bCs/>
                <w:sz w:val="24"/>
                <w:szCs w:val="24"/>
                <w:lang w:val="id-ID"/>
              </w:rPr>
              <w:t>Ir. ERWIN PANE MS.</w:t>
            </w:r>
          </w:p>
        </w:tc>
      </w:tr>
    </w:tbl>
    <w:p w:rsidR="00F643DD" w:rsidRDefault="00F643DD"/>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76328" w:rsidTr="00EC0CDD">
        <w:tc>
          <w:tcPr>
            <w:tcW w:w="9889" w:type="dxa"/>
            <w:shd w:val="clear" w:color="auto" w:fill="A6A6A6"/>
          </w:tcPr>
          <w:p w:rsidR="00F643DD" w:rsidRPr="00EC0CDD" w:rsidRDefault="00F643DD" w:rsidP="00EC0CDD">
            <w:pPr>
              <w:spacing w:after="0" w:line="240" w:lineRule="auto"/>
              <w:rPr>
                <w:b/>
              </w:rPr>
            </w:pPr>
            <w:r w:rsidRPr="00EC0CDD">
              <w:rPr>
                <w:b/>
              </w:rPr>
              <w:t>DESKRIPSI  MATAKULIAH</w:t>
            </w:r>
          </w:p>
        </w:tc>
      </w:tr>
      <w:tr w:rsidR="00F643DD" w:rsidTr="00EC0CDD">
        <w:tc>
          <w:tcPr>
            <w:tcW w:w="9889" w:type="dxa"/>
            <w:shd w:val="clear" w:color="auto" w:fill="auto"/>
          </w:tcPr>
          <w:p w:rsidR="00B80B5B" w:rsidRDefault="00ED1447" w:rsidP="00B80B5B">
            <w:pPr>
              <w:spacing w:after="0" w:line="240" w:lineRule="auto"/>
              <w:jc w:val="both"/>
              <w:rPr>
                <w:lang w:val="id-ID"/>
              </w:rPr>
            </w:pPr>
            <w:r>
              <w:rPr>
                <w:lang w:val="id-ID"/>
              </w:rPr>
              <w:t>Fisiologi tumbuhan mempelajari tentang proses-proses yg terjadi pd tubuh tanaman, diawali dengan pengenalan tentang sel dan tumbuhan tempat dimana proses metabolisma berlangsung, selanjutnya tentang fotosintesa, proses perobahan energi fisik menjadi energi kimia dan respirasi sebagai pemanfaatan energi, proses –proses t</w:t>
            </w:r>
            <w:r w:rsidR="00DA62D2">
              <w:rPr>
                <w:lang w:val="id-ID"/>
              </w:rPr>
              <w:t>ransportasi hara dan fotosintat source dan sink, pengaruh hormon dan nutrisi dan faktor lingkungan yg menekan seperti suhu, cahaya temperatur, pengukuran pertumbuhan dan produksi , metabolit lain di luar glukosa, protein, lipida asam amino. kesesuaian iklim makro dgn tanaman.</w:t>
            </w:r>
          </w:p>
          <w:p w:rsidR="00DA62D2" w:rsidRPr="00ED1447" w:rsidRDefault="00DA62D2" w:rsidP="00B80B5B">
            <w:pPr>
              <w:spacing w:after="0" w:line="240" w:lineRule="auto"/>
              <w:jc w:val="both"/>
              <w:rPr>
                <w:lang w:val="id-ID"/>
              </w:rPr>
            </w:pPr>
          </w:p>
          <w:p w:rsidR="00B80B5B" w:rsidRPr="00ED1447" w:rsidRDefault="00B80B5B" w:rsidP="00B80B5B">
            <w:pPr>
              <w:spacing w:after="0" w:line="240" w:lineRule="auto"/>
              <w:jc w:val="both"/>
              <w:rPr>
                <w:lang w:val="id-ID"/>
              </w:rPr>
            </w:pPr>
          </w:p>
          <w:p w:rsidR="00B80B5B" w:rsidRPr="00ED1447" w:rsidRDefault="00B80B5B" w:rsidP="00B80B5B">
            <w:pPr>
              <w:spacing w:after="0" w:line="240" w:lineRule="auto"/>
              <w:jc w:val="both"/>
              <w:rPr>
                <w:lang w:val="id-ID"/>
              </w:rPr>
            </w:pPr>
          </w:p>
        </w:tc>
      </w:tr>
    </w:tbl>
    <w:p w:rsidR="00EC0CDD" w:rsidRPr="00EC0CDD" w:rsidRDefault="00EC0CDD" w:rsidP="00EC0CDD">
      <w:pPr>
        <w:spacing w:after="0"/>
        <w:rPr>
          <w:vanish/>
        </w:rPr>
      </w:pPr>
    </w:p>
    <w:tbl>
      <w:tblPr>
        <w:tblpPr w:leftFromText="180" w:rightFromText="180" w:vertAnchor="text" w:horzAnchor="margin" w:tblpY="32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76328" w:rsidTr="00EC0CDD">
        <w:tc>
          <w:tcPr>
            <w:tcW w:w="9889" w:type="dxa"/>
            <w:shd w:val="clear" w:color="auto" w:fill="A6A6A6"/>
          </w:tcPr>
          <w:p w:rsidR="00EC0CDD" w:rsidRPr="001A01CA" w:rsidRDefault="00EC0CDD" w:rsidP="00EC0CDD">
            <w:pPr>
              <w:spacing w:after="0" w:line="240" w:lineRule="auto"/>
              <w:rPr>
                <w:b/>
              </w:rPr>
            </w:pPr>
            <w:r w:rsidRPr="001A01CA">
              <w:rPr>
                <w:b/>
              </w:rPr>
              <w:t>CAPAIAN PEMBELAJARAN LULUSAN (CPL) PRODI</w:t>
            </w:r>
          </w:p>
        </w:tc>
      </w:tr>
      <w:tr w:rsidR="00876328" w:rsidTr="00EC0CDD">
        <w:tc>
          <w:tcPr>
            <w:tcW w:w="9889" w:type="dxa"/>
            <w:shd w:val="clear" w:color="auto" w:fill="auto"/>
          </w:tcPr>
          <w:p w:rsidR="005D2205" w:rsidRPr="00F6355A" w:rsidRDefault="00F64362" w:rsidP="005D2205">
            <w:pPr>
              <w:pStyle w:val="ListParagraph"/>
              <w:numPr>
                <w:ilvl w:val="0"/>
                <w:numId w:val="4"/>
              </w:numPr>
              <w:spacing w:after="0" w:line="240" w:lineRule="auto"/>
              <w:ind w:left="578" w:hanging="152"/>
              <w:rPr>
                <w:rFonts w:cs="Calibri"/>
              </w:rPr>
            </w:pPr>
            <w:r>
              <w:rPr>
                <w:rFonts w:cs="Calibri"/>
                <w:lang w:val="id-ID"/>
              </w:rPr>
              <w:t>Mahasiswa mampu merumuskan spesies-spesies tanaman yg layak dikembangkan berdasarkan kecocokan tipe respirasinya dan faktor lingkungannya.</w:t>
            </w:r>
            <w:r w:rsidR="0030180B">
              <w:rPr>
                <w:rFonts w:cs="Calibri"/>
                <w:lang w:val="id-ID"/>
              </w:rPr>
              <w:t>(S)</w:t>
            </w:r>
          </w:p>
          <w:p w:rsidR="00B80B5B" w:rsidRPr="008053E1" w:rsidRDefault="008053E1" w:rsidP="0026455A">
            <w:pPr>
              <w:pStyle w:val="ListParagraph"/>
              <w:numPr>
                <w:ilvl w:val="0"/>
                <w:numId w:val="4"/>
              </w:numPr>
              <w:spacing w:after="0" w:line="240" w:lineRule="auto"/>
              <w:ind w:left="719" w:hanging="293"/>
              <w:rPr>
                <w:rFonts w:cs="Calibri"/>
              </w:rPr>
            </w:pPr>
            <w:r>
              <w:rPr>
                <w:rFonts w:cs="Calibri"/>
                <w:lang w:val="id-ID"/>
              </w:rPr>
              <w:t>Mahasiwa mampu mencari solusi jika pertumbuhan tanaman tertekan (stress).</w:t>
            </w:r>
            <w:r w:rsidR="0030180B">
              <w:rPr>
                <w:rFonts w:cs="Calibri"/>
                <w:lang w:val="id-ID"/>
              </w:rPr>
              <w:t>(pp)</w:t>
            </w:r>
          </w:p>
          <w:p w:rsidR="008053E1" w:rsidRPr="008053E1" w:rsidRDefault="008053E1" w:rsidP="0026455A">
            <w:pPr>
              <w:pStyle w:val="ListParagraph"/>
              <w:numPr>
                <w:ilvl w:val="0"/>
                <w:numId w:val="4"/>
              </w:numPr>
              <w:spacing w:after="0" w:line="240" w:lineRule="auto"/>
              <w:ind w:left="719" w:hanging="293"/>
              <w:rPr>
                <w:rFonts w:cs="Calibri"/>
              </w:rPr>
            </w:pPr>
            <w:r>
              <w:rPr>
                <w:rFonts w:cs="Calibri"/>
                <w:lang w:val="id-ID"/>
              </w:rPr>
              <w:t>Mahasiswa mampu memilih keunggulan  komparatif komoditi tanaman berdasarkan fisiologi tanaman .</w:t>
            </w:r>
            <w:r w:rsidR="0030180B">
              <w:rPr>
                <w:rFonts w:cs="Calibri"/>
                <w:lang w:val="id-ID"/>
              </w:rPr>
              <w:t>(kK)</w:t>
            </w:r>
          </w:p>
          <w:p w:rsidR="008053E1" w:rsidRPr="008053E1" w:rsidRDefault="008053E1" w:rsidP="0026455A">
            <w:pPr>
              <w:pStyle w:val="ListParagraph"/>
              <w:numPr>
                <w:ilvl w:val="0"/>
                <w:numId w:val="4"/>
              </w:numPr>
              <w:spacing w:after="0" w:line="240" w:lineRule="auto"/>
              <w:ind w:left="719" w:hanging="293"/>
              <w:rPr>
                <w:rFonts w:cs="Calibri"/>
              </w:rPr>
            </w:pPr>
            <w:r>
              <w:rPr>
                <w:rFonts w:cs="Calibri"/>
                <w:lang w:val="id-ID"/>
              </w:rPr>
              <w:t>Mahasiswa mampu memperhitungkan tingkat kesuburan tanah dan rekomendasi pemupukannya dari gejala defisiensi tanaman.</w:t>
            </w:r>
            <w:r w:rsidR="0030180B">
              <w:rPr>
                <w:rFonts w:cs="Calibri"/>
                <w:lang w:val="id-ID"/>
              </w:rPr>
              <w:t>(kk)</w:t>
            </w:r>
          </w:p>
          <w:p w:rsidR="008053E1" w:rsidRPr="008053E1" w:rsidRDefault="008053E1" w:rsidP="0026455A">
            <w:pPr>
              <w:pStyle w:val="ListParagraph"/>
              <w:numPr>
                <w:ilvl w:val="0"/>
                <w:numId w:val="4"/>
              </w:numPr>
              <w:spacing w:after="0" w:line="240" w:lineRule="auto"/>
              <w:ind w:left="719" w:hanging="293"/>
              <w:rPr>
                <w:rFonts w:cs="Calibri"/>
              </w:rPr>
            </w:pPr>
            <w:r>
              <w:rPr>
                <w:rFonts w:cs="Calibri"/>
                <w:lang w:val="id-ID"/>
              </w:rPr>
              <w:t>Mahasiswa mampu meningkatkan produksi tanaman pangan/perkebunan/hortikultura,</w:t>
            </w:r>
            <w:r w:rsidR="0030180B">
              <w:rPr>
                <w:rFonts w:cs="Calibri"/>
                <w:lang w:val="id-ID"/>
              </w:rPr>
              <w:t>(ku)</w:t>
            </w:r>
          </w:p>
          <w:p w:rsidR="008053E1" w:rsidRPr="0026455A" w:rsidRDefault="008053E1" w:rsidP="0026455A">
            <w:pPr>
              <w:pStyle w:val="ListParagraph"/>
              <w:numPr>
                <w:ilvl w:val="0"/>
                <w:numId w:val="4"/>
              </w:numPr>
              <w:spacing w:after="0" w:line="240" w:lineRule="auto"/>
              <w:ind w:left="719" w:hanging="293"/>
              <w:rPr>
                <w:rFonts w:cs="Calibri"/>
              </w:rPr>
            </w:pPr>
            <w:r>
              <w:rPr>
                <w:rFonts w:cs="Calibri"/>
                <w:lang w:val="id-ID"/>
              </w:rPr>
              <w:t>.Mahasiswa mampu</w:t>
            </w:r>
            <w:r w:rsidR="0030180B">
              <w:rPr>
                <w:rFonts w:cs="Calibri"/>
                <w:lang w:val="id-ID"/>
              </w:rPr>
              <w:t xml:space="preserve"> menghasilkan tanaman </w:t>
            </w:r>
            <w:r>
              <w:rPr>
                <w:rFonts w:cs="Calibri"/>
                <w:lang w:val="id-ID"/>
              </w:rPr>
              <w:t xml:space="preserve"> yg bernilai jual tinggi.</w:t>
            </w:r>
            <w:r w:rsidR="0030180B">
              <w:rPr>
                <w:rFonts w:cs="Calibri"/>
                <w:lang w:val="id-ID"/>
              </w:rPr>
              <w:t>(ku)</w:t>
            </w:r>
          </w:p>
          <w:p w:rsidR="00B80B5B" w:rsidRPr="00F6355A" w:rsidRDefault="00B80B5B" w:rsidP="005D2205">
            <w:pPr>
              <w:pStyle w:val="ListParagraph"/>
              <w:numPr>
                <w:ilvl w:val="0"/>
                <w:numId w:val="4"/>
              </w:numPr>
              <w:spacing w:after="0" w:line="240" w:lineRule="auto"/>
              <w:ind w:left="719" w:hanging="293"/>
              <w:rPr>
                <w:rFonts w:cs="Calibri"/>
              </w:rPr>
            </w:pPr>
          </w:p>
          <w:p w:rsidR="00EC0CDD" w:rsidRPr="00E37A53" w:rsidRDefault="005D2205" w:rsidP="00EC0CDD">
            <w:pPr>
              <w:spacing w:after="0" w:line="240" w:lineRule="auto"/>
              <w:rPr>
                <w:lang w:val="id-ID" w:eastAsia="id-ID"/>
              </w:rPr>
            </w:pPr>
            <w:r>
              <w:rPr>
                <w:rFonts w:cs="Calibri"/>
              </w:rPr>
              <w:t xml:space="preserve">     </w:t>
            </w:r>
            <w:r w:rsidR="00B80B5B">
              <w:rPr>
                <w:rFonts w:cs="Calibri"/>
              </w:rPr>
              <w:t xml:space="preserve">  </w:t>
            </w:r>
            <w:r>
              <w:rPr>
                <w:rFonts w:cs="Calibri"/>
              </w:rPr>
              <w:t xml:space="preserve"> </w:t>
            </w:r>
            <w:r w:rsidR="00B80B5B">
              <w:rPr>
                <w:rFonts w:cs="Calibri"/>
              </w:rPr>
              <w:t xml:space="preserve"> </w:t>
            </w:r>
            <w:r>
              <w:rPr>
                <w:rFonts w:cs="Calibri"/>
              </w:rPr>
              <w:t xml:space="preserve">6.  </w:t>
            </w:r>
          </w:p>
          <w:p w:rsidR="00EC0CDD" w:rsidRDefault="00EC0CDD" w:rsidP="00EC0CDD">
            <w:pPr>
              <w:spacing w:after="0" w:line="240" w:lineRule="auto"/>
            </w:pPr>
          </w:p>
        </w:tc>
      </w:tr>
      <w:tr w:rsidR="00876328" w:rsidTr="00EC0CDD">
        <w:tc>
          <w:tcPr>
            <w:tcW w:w="9889" w:type="dxa"/>
            <w:shd w:val="clear" w:color="auto" w:fill="A6A6A6"/>
          </w:tcPr>
          <w:p w:rsidR="00EC0CDD" w:rsidRPr="001A01CA" w:rsidRDefault="00EC0CDD" w:rsidP="00EC0CDD">
            <w:pPr>
              <w:spacing w:after="0" w:line="240" w:lineRule="auto"/>
              <w:rPr>
                <w:b/>
              </w:rPr>
            </w:pPr>
            <w:r w:rsidRPr="001A01CA">
              <w:rPr>
                <w:b/>
              </w:rPr>
              <w:t>CAPAIAN PEMBELAJARAN MATAKULIAH (CPMK)</w:t>
            </w:r>
          </w:p>
        </w:tc>
      </w:tr>
      <w:tr w:rsidR="00876328" w:rsidTr="00EC0CDD">
        <w:tc>
          <w:tcPr>
            <w:tcW w:w="9889" w:type="dxa"/>
            <w:shd w:val="clear" w:color="auto" w:fill="auto"/>
          </w:tcPr>
          <w:p w:rsidR="005D2205" w:rsidRPr="00CA42D4" w:rsidRDefault="00CA42D4" w:rsidP="00E37A53">
            <w:pPr>
              <w:pStyle w:val="ListParagraph"/>
              <w:numPr>
                <w:ilvl w:val="0"/>
                <w:numId w:val="5"/>
              </w:numPr>
              <w:spacing w:after="0" w:line="240" w:lineRule="auto"/>
              <w:jc w:val="both"/>
              <w:rPr>
                <w:rFonts w:cs="Calibri"/>
              </w:rPr>
            </w:pPr>
            <w:r>
              <w:rPr>
                <w:rFonts w:cs="Calibri"/>
                <w:lang w:val="id-ID"/>
              </w:rPr>
              <w:t>Mahasiswa mampu menjelaskan di bagian mana dari tanaman berlangsung metabolisme (katabolisme dan anabolisme)</w:t>
            </w:r>
          </w:p>
          <w:p w:rsidR="00CA42D4" w:rsidRPr="00E37A53" w:rsidRDefault="00CA42D4" w:rsidP="00E37A53">
            <w:pPr>
              <w:pStyle w:val="ListParagraph"/>
              <w:numPr>
                <w:ilvl w:val="0"/>
                <w:numId w:val="5"/>
              </w:numPr>
              <w:spacing w:after="0" w:line="240" w:lineRule="auto"/>
              <w:jc w:val="both"/>
              <w:rPr>
                <w:rFonts w:cs="Calibri"/>
              </w:rPr>
            </w:pPr>
            <w:r>
              <w:rPr>
                <w:rFonts w:cs="Calibri"/>
                <w:lang w:val="id-ID"/>
              </w:rPr>
              <w:t>Mahasiswa mampu menjelaskan peran hormon dan nutrisi sebagai unsur dalam yg mempengaruhi pertumbuhan tanaman</w:t>
            </w:r>
          </w:p>
          <w:p w:rsidR="005D2205" w:rsidRPr="00CA42D4" w:rsidRDefault="00CA42D4" w:rsidP="005D2205">
            <w:pPr>
              <w:pStyle w:val="ListParagraph"/>
              <w:numPr>
                <w:ilvl w:val="0"/>
                <w:numId w:val="5"/>
              </w:numPr>
              <w:spacing w:after="0" w:line="240" w:lineRule="auto"/>
              <w:jc w:val="both"/>
              <w:rPr>
                <w:rFonts w:cs="Calibri"/>
              </w:rPr>
            </w:pPr>
            <w:r>
              <w:rPr>
                <w:rFonts w:cs="Calibri"/>
                <w:lang w:val="id-ID"/>
              </w:rPr>
              <w:t>Mahasiswa mampu menjelaskan faktor-faktor lingkungan sebagai unsur luar yg mempengaruhi pertumbuhan tanaman.</w:t>
            </w:r>
          </w:p>
          <w:p w:rsidR="00CA42D4" w:rsidRPr="00CA42D4" w:rsidRDefault="00CA42D4" w:rsidP="005D2205">
            <w:pPr>
              <w:pStyle w:val="ListParagraph"/>
              <w:numPr>
                <w:ilvl w:val="0"/>
                <w:numId w:val="5"/>
              </w:numPr>
              <w:spacing w:after="0" w:line="240" w:lineRule="auto"/>
              <w:jc w:val="both"/>
              <w:rPr>
                <w:rFonts w:cs="Calibri"/>
              </w:rPr>
            </w:pPr>
            <w:r>
              <w:rPr>
                <w:rFonts w:cs="Calibri"/>
                <w:lang w:val="id-ID"/>
              </w:rPr>
              <w:t>Mahasiswa mampu membedakan fotosintesa sbg proses pembentukan makanan dan respirasi sbg proses menghasilkan energi.</w:t>
            </w:r>
          </w:p>
          <w:p w:rsidR="00CA42D4" w:rsidRDefault="00CA42D4" w:rsidP="005D2205">
            <w:pPr>
              <w:pStyle w:val="ListParagraph"/>
              <w:numPr>
                <w:ilvl w:val="0"/>
                <w:numId w:val="5"/>
              </w:numPr>
              <w:spacing w:after="0" w:line="240" w:lineRule="auto"/>
              <w:jc w:val="both"/>
              <w:rPr>
                <w:rFonts w:cs="Calibri"/>
              </w:rPr>
            </w:pPr>
            <w:r>
              <w:rPr>
                <w:rFonts w:cs="Calibri"/>
                <w:lang w:val="id-ID"/>
              </w:rPr>
              <w:t xml:space="preserve">Mahasiswa mampu membedakan transportasi pasif yg berjalan karena perbedaan gradien dan </w:t>
            </w:r>
            <w:r>
              <w:rPr>
                <w:rFonts w:cs="Calibri"/>
                <w:lang w:val="id-ID"/>
              </w:rPr>
              <w:lastRenderedPageBreak/>
              <w:t xml:space="preserve">transportasi aktif yg membutuhkan energi ATP utk pemompaan. </w:t>
            </w:r>
          </w:p>
          <w:p w:rsidR="00B80B5B" w:rsidRPr="005256FA" w:rsidRDefault="00CA42D4" w:rsidP="005D2205">
            <w:pPr>
              <w:pStyle w:val="ListParagraph"/>
              <w:numPr>
                <w:ilvl w:val="0"/>
                <w:numId w:val="5"/>
              </w:numPr>
              <w:spacing w:after="0" w:line="240" w:lineRule="auto"/>
              <w:jc w:val="both"/>
              <w:rPr>
                <w:rFonts w:cs="Calibri"/>
              </w:rPr>
            </w:pPr>
            <w:r>
              <w:rPr>
                <w:rFonts w:cs="Calibri"/>
                <w:lang w:val="id-ID"/>
              </w:rPr>
              <w:t xml:space="preserve">Mahasiswa bisa membedakan tanaman C3, dgn tanaman C4 dan tanaman CAM </w:t>
            </w:r>
            <w:r w:rsidR="005256FA">
              <w:rPr>
                <w:rFonts w:cs="Calibri"/>
                <w:lang w:val="id-ID"/>
              </w:rPr>
              <w:t>dan perbedaan lingkungan tumbuhnya</w:t>
            </w:r>
          </w:p>
          <w:p w:rsidR="005256FA" w:rsidRPr="00AA50DF" w:rsidRDefault="005256FA" w:rsidP="005D2205">
            <w:pPr>
              <w:pStyle w:val="ListParagraph"/>
              <w:numPr>
                <w:ilvl w:val="0"/>
                <w:numId w:val="5"/>
              </w:numPr>
              <w:spacing w:after="0" w:line="240" w:lineRule="auto"/>
              <w:jc w:val="both"/>
              <w:rPr>
                <w:rFonts w:cs="Calibri"/>
              </w:rPr>
            </w:pPr>
            <w:r>
              <w:rPr>
                <w:rFonts w:cs="Calibri"/>
                <w:lang w:val="id-ID"/>
              </w:rPr>
              <w:t xml:space="preserve">Mahasiswa mampu </w:t>
            </w:r>
            <w:r w:rsidR="00AA50DF">
              <w:rPr>
                <w:rFonts w:cs="Calibri"/>
                <w:lang w:val="id-ID"/>
              </w:rPr>
              <w:t xml:space="preserve">menjelaskan faktor-faktor yg mempengaruhi pembungaan, layu, gugur, distribusi fotosintat </w:t>
            </w:r>
          </w:p>
          <w:p w:rsidR="00AA50DF" w:rsidRDefault="00AA50DF" w:rsidP="005D2205">
            <w:pPr>
              <w:pStyle w:val="ListParagraph"/>
              <w:numPr>
                <w:ilvl w:val="0"/>
                <w:numId w:val="5"/>
              </w:numPr>
              <w:spacing w:after="0" w:line="240" w:lineRule="auto"/>
              <w:jc w:val="both"/>
              <w:rPr>
                <w:rFonts w:cs="Calibri"/>
              </w:rPr>
            </w:pPr>
            <w:r>
              <w:rPr>
                <w:rFonts w:cs="Calibri"/>
                <w:lang w:val="id-ID"/>
              </w:rPr>
              <w:t>Mahasiswa mampu menjelaskan tentang metabolit sekundder.</w:t>
            </w:r>
          </w:p>
          <w:p w:rsidR="00B80B5B" w:rsidRPr="00F6355A" w:rsidRDefault="00B80B5B" w:rsidP="005D2205">
            <w:pPr>
              <w:pStyle w:val="ListParagraph"/>
              <w:numPr>
                <w:ilvl w:val="0"/>
                <w:numId w:val="5"/>
              </w:numPr>
              <w:spacing w:after="0" w:line="240" w:lineRule="auto"/>
              <w:jc w:val="both"/>
              <w:rPr>
                <w:rFonts w:cs="Calibri"/>
              </w:rPr>
            </w:pPr>
          </w:p>
          <w:p w:rsidR="00EC0CDD" w:rsidRPr="00E81EB0" w:rsidRDefault="00EC0CDD" w:rsidP="00E81EB0">
            <w:pPr>
              <w:widowControl w:val="0"/>
              <w:autoSpaceDE w:val="0"/>
              <w:autoSpaceDN w:val="0"/>
              <w:adjustRightInd w:val="0"/>
              <w:spacing w:before="5" w:after="0" w:line="240" w:lineRule="auto"/>
              <w:ind w:left="786"/>
              <w:rPr>
                <w:rFonts w:cs="Calibri"/>
              </w:rPr>
            </w:pPr>
          </w:p>
        </w:tc>
      </w:tr>
    </w:tbl>
    <w:p w:rsidR="001A01CA" w:rsidRDefault="001A01CA"/>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229"/>
        <w:gridCol w:w="1276"/>
      </w:tblGrid>
      <w:tr w:rsidR="00727AE7" w:rsidTr="000A180B">
        <w:tc>
          <w:tcPr>
            <w:tcW w:w="9889" w:type="dxa"/>
            <w:gridSpan w:val="3"/>
            <w:shd w:val="clear" w:color="auto" w:fill="A6A6A6"/>
          </w:tcPr>
          <w:p w:rsidR="00727AE7" w:rsidRPr="00EC0CDD" w:rsidRDefault="00727AE7" w:rsidP="00EC0CDD">
            <w:pPr>
              <w:spacing w:after="0" w:line="240" w:lineRule="auto"/>
              <w:rPr>
                <w:b/>
              </w:rPr>
            </w:pPr>
            <w:r w:rsidRPr="00EC0CDD">
              <w:rPr>
                <w:b/>
              </w:rPr>
              <w:t>POKOK BAHASAN</w:t>
            </w:r>
          </w:p>
        </w:tc>
      </w:tr>
      <w:tr w:rsidR="00E81EB0" w:rsidTr="000A180B">
        <w:tc>
          <w:tcPr>
            <w:tcW w:w="1384" w:type="dxa"/>
            <w:shd w:val="clear" w:color="auto" w:fill="auto"/>
          </w:tcPr>
          <w:p w:rsidR="009A1F64" w:rsidRPr="00EC0CDD" w:rsidRDefault="00A2686D" w:rsidP="00A2686D">
            <w:pPr>
              <w:spacing w:after="0" w:line="240" w:lineRule="auto"/>
              <w:jc w:val="center"/>
              <w:rPr>
                <w:b/>
              </w:rPr>
            </w:pPr>
            <w:proofErr w:type="spellStart"/>
            <w:r>
              <w:rPr>
                <w:b/>
              </w:rPr>
              <w:t>Pertemuan</w:t>
            </w:r>
            <w:proofErr w:type="spellEnd"/>
            <w:r>
              <w:rPr>
                <w:b/>
              </w:rPr>
              <w:t xml:space="preserve"> </w:t>
            </w:r>
            <w:proofErr w:type="spellStart"/>
            <w:r>
              <w:rPr>
                <w:b/>
              </w:rPr>
              <w:t>ke</w:t>
            </w:r>
            <w:proofErr w:type="spellEnd"/>
            <w:r>
              <w:rPr>
                <w:b/>
              </w:rPr>
              <w:t xml:space="preserve"> /</w:t>
            </w:r>
            <w:proofErr w:type="spellStart"/>
            <w:r w:rsidR="000B29D0">
              <w:rPr>
                <w:b/>
              </w:rPr>
              <w:t>T</w:t>
            </w:r>
            <w:r w:rsidR="009A1F64">
              <w:rPr>
                <w:b/>
              </w:rPr>
              <w:t>anggal</w:t>
            </w:r>
            <w:proofErr w:type="spellEnd"/>
          </w:p>
        </w:tc>
        <w:tc>
          <w:tcPr>
            <w:tcW w:w="7229" w:type="dxa"/>
            <w:shd w:val="clear" w:color="auto" w:fill="auto"/>
          </w:tcPr>
          <w:p w:rsidR="00E81EB0" w:rsidRPr="00EC0CDD" w:rsidRDefault="009A1F64" w:rsidP="00E81EB0">
            <w:pPr>
              <w:spacing w:after="0" w:line="240" w:lineRule="auto"/>
              <w:jc w:val="center"/>
              <w:rPr>
                <w:b/>
              </w:rPr>
            </w:pPr>
            <w:proofErr w:type="spellStart"/>
            <w:r>
              <w:rPr>
                <w:b/>
              </w:rPr>
              <w:t>Meteri</w:t>
            </w:r>
            <w:proofErr w:type="spellEnd"/>
            <w:r w:rsidR="00B80B5B">
              <w:rPr>
                <w:b/>
              </w:rPr>
              <w:t>/</w:t>
            </w:r>
            <w:proofErr w:type="spellStart"/>
            <w:r w:rsidR="00B80B5B">
              <w:rPr>
                <w:b/>
              </w:rPr>
              <w:t>Bahan</w:t>
            </w:r>
            <w:proofErr w:type="spellEnd"/>
            <w:r w:rsidR="00B80B5B">
              <w:rPr>
                <w:b/>
              </w:rPr>
              <w:t xml:space="preserve"> Ajar</w:t>
            </w:r>
          </w:p>
        </w:tc>
        <w:tc>
          <w:tcPr>
            <w:tcW w:w="1276" w:type="dxa"/>
            <w:shd w:val="clear" w:color="auto" w:fill="auto"/>
          </w:tcPr>
          <w:p w:rsidR="00E81EB0" w:rsidRDefault="009A1F64" w:rsidP="001A01CA">
            <w:pPr>
              <w:spacing w:after="0" w:line="240" w:lineRule="auto"/>
              <w:jc w:val="center"/>
              <w:rPr>
                <w:b/>
              </w:rPr>
            </w:pPr>
            <w:proofErr w:type="spellStart"/>
            <w:r>
              <w:rPr>
                <w:b/>
              </w:rPr>
              <w:t>Keterangan</w:t>
            </w:r>
            <w:proofErr w:type="spellEnd"/>
          </w:p>
          <w:p w:rsidR="009A1F64" w:rsidRPr="00EC0CDD" w:rsidRDefault="009A1F64" w:rsidP="001A01CA">
            <w:pPr>
              <w:spacing w:after="0" w:line="240" w:lineRule="auto"/>
              <w:jc w:val="center"/>
              <w:rPr>
                <w:b/>
              </w:rPr>
            </w:pPr>
          </w:p>
        </w:tc>
      </w:tr>
      <w:tr w:rsidR="009A1F64" w:rsidTr="000A180B">
        <w:tc>
          <w:tcPr>
            <w:tcW w:w="1384" w:type="dxa"/>
            <w:shd w:val="clear" w:color="auto" w:fill="auto"/>
          </w:tcPr>
          <w:p w:rsidR="009A1F64" w:rsidRPr="00E15FC0" w:rsidRDefault="00E15FC0" w:rsidP="00035E8E">
            <w:pPr>
              <w:spacing w:after="0" w:line="240" w:lineRule="auto"/>
              <w:jc w:val="center"/>
              <w:rPr>
                <w:lang w:val="id-ID"/>
              </w:rPr>
            </w:pPr>
            <w:r>
              <w:rPr>
                <w:lang w:val="id-ID"/>
              </w:rPr>
              <w:t>1/5 sep 18</w:t>
            </w:r>
          </w:p>
        </w:tc>
        <w:tc>
          <w:tcPr>
            <w:tcW w:w="7229" w:type="dxa"/>
            <w:shd w:val="clear" w:color="auto" w:fill="auto"/>
          </w:tcPr>
          <w:p w:rsidR="009A1F64" w:rsidRPr="00E15FC0" w:rsidRDefault="002764F6" w:rsidP="00035E8E">
            <w:pPr>
              <w:widowControl w:val="0"/>
              <w:autoSpaceDE w:val="0"/>
              <w:autoSpaceDN w:val="0"/>
              <w:adjustRightInd w:val="0"/>
              <w:spacing w:before="5" w:after="0" w:line="240" w:lineRule="auto"/>
              <w:rPr>
                <w:rFonts w:cs="Calibri"/>
                <w:bCs/>
                <w:spacing w:val="1"/>
                <w:w w:val="104"/>
                <w:lang w:val="id-ID"/>
              </w:rPr>
            </w:pPr>
            <w:r>
              <w:rPr>
                <w:rFonts w:cs="Calibri"/>
                <w:bCs/>
                <w:spacing w:val="1"/>
                <w:w w:val="104"/>
                <w:lang w:val="id-ID"/>
              </w:rPr>
              <w:t>Kontrak kuliah, pengantar, ruang lingkup</w:t>
            </w:r>
          </w:p>
        </w:tc>
        <w:tc>
          <w:tcPr>
            <w:tcW w:w="1276" w:type="dxa"/>
            <w:shd w:val="clear" w:color="auto" w:fill="auto"/>
          </w:tcPr>
          <w:p w:rsidR="009A1F64" w:rsidRPr="005C6E3C" w:rsidRDefault="005C6E3C" w:rsidP="006076AB">
            <w:pPr>
              <w:widowControl w:val="0"/>
              <w:autoSpaceDE w:val="0"/>
              <w:autoSpaceDN w:val="0"/>
              <w:adjustRightInd w:val="0"/>
              <w:spacing w:before="5" w:after="0" w:line="240" w:lineRule="auto"/>
              <w:rPr>
                <w:rFonts w:cs="Calibri"/>
                <w:bCs/>
                <w:spacing w:val="1"/>
                <w:w w:val="104"/>
                <w:lang w:val="id-ID"/>
              </w:rPr>
            </w:pPr>
            <w:r>
              <w:rPr>
                <w:rFonts w:cs="Calibri"/>
                <w:bCs/>
                <w:spacing w:val="1"/>
                <w:w w:val="104"/>
                <w:lang w:val="id-ID"/>
              </w:rPr>
              <w:t>-</w:t>
            </w:r>
          </w:p>
        </w:tc>
      </w:tr>
      <w:tr w:rsidR="009A1F64" w:rsidTr="000A180B">
        <w:tc>
          <w:tcPr>
            <w:tcW w:w="1384" w:type="dxa"/>
            <w:shd w:val="clear" w:color="auto" w:fill="auto"/>
          </w:tcPr>
          <w:p w:rsidR="009A1F64" w:rsidRPr="00E15FC0" w:rsidRDefault="00E15FC0" w:rsidP="000B29D0">
            <w:pPr>
              <w:spacing w:after="0" w:line="240" w:lineRule="auto"/>
              <w:jc w:val="center"/>
              <w:rPr>
                <w:lang w:val="id-ID"/>
              </w:rPr>
            </w:pPr>
            <w:r>
              <w:rPr>
                <w:lang w:val="id-ID"/>
              </w:rPr>
              <w:t>2/12 sep 18</w:t>
            </w:r>
          </w:p>
        </w:tc>
        <w:tc>
          <w:tcPr>
            <w:tcW w:w="7229" w:type="dxa"/>
            <w:shd w:val="clear" w:color="auto" w:fill="auto"/>
          </w:tcPr>
          <w:p w:rsidR="009A1F64" w:rsidRPr="00C63E7D" w:rsidRDefault="00C63E7D" w:rsidP="006076AB">
            <w:pPr>
              <w:spacing w:after="0" w:line="240" w:lineRule="auto"/>
              <w:rPr>
                <w:lang w:val="id-ID"/>
              </w:rPr>
            </w:pPr>
            <w:r>
              <w:rPr>
                <w:lang w:val="id-ID"/>
              </w:rPr>
              <w:t>Sel dan struktur tanaman</w:t>
            </w:r>
          </w:p>
        </w:tc>
        <w:tc>
          <w:tcPr>
            <w:tcW w:w="1276" w:type="dxa"/>
            <w:shd w:val="clear" w:color="auto" w:fill="auto"/>
          </w:tcPr>
          <w:p w:rsidR="009A1F64" w:rsidRPr="00821F50" w:rsidRDefault="00821F50" w:rsidP="00E81EB0">
            <w:pPr>
              <w:spacing w:after="0" w:line="240" w:lineRule="auto"/>
              <w:rPr>
                <w:lang w:val="id-ID"/>
              </w:rPr>
            </w:pPr>
            <w:r>
              <w:rPr>
                <w:lang w:val="id-ID"/>
              </w:rPr>
              <w:t>C,F</w:t>
            </w:r>
          </w:p>
        </w:tc>
      </w:tr>
      <w:tr w:rsidR="009A1F64" w:rsidTr="000A180B">
        <w:tc>
          <w:tcPr>
            <w:tcW w:w="1384" w:type="dxa"/>
            <w:shd w:val="clear" w:color="auto" w:fill="auto"/>
          </w:tcPr>
          <w:p w:rsidR="009A1F64" w:rsidRPr="00E15FC0" w:rsidRDefault="00E15FC0" w:rsidP="00035E8E">
            <w:pPr>
              <w:spacing w:after="0" w:line="240" w:lineRule="auto"/>
              <w:jc w:val="center"/>
              <w:rPr>
                <w:lang w:val="id-ID"/>
              </w:rPr>
            </w:pPr>
            <w:r>
              <w:rPr>
                <w:lang w:val="id-ID"/>
              </w:rPr>
              <w:t>3/19 sep 18</w:t>
            </w:r>
          </w:p>
        </w:tc>
        <w:tc>
          <w:tcPr>
            <w:tcW w:w="7229" w:type="dxa"/>
            <w:shd w:val="clear" w:color="auto" w:fill="auto"/>
          </w:tcPr>
          <w:p w:rsidR="009A1F64" w:rsidRPr="00C63E7D" w:rsidRDefault="00C63E7D" w:rsidP="00B80B5B">
            <w:pPr>
              <w:spacing w:after="0" w:line="240" w:lineRule="auto"/>
              <w:rPr>
                <w:lang w:val="id-ID"/>
              </w:rPr>
            </w:pPr>
            <w:r>
              <w:rPr>
                <w:lang w:val="id-ID"/>
              </w:rPr>
              <w:t>Fotosintesa (reaksi terang)</w:t>
            </w:r>
            <w:r w:rsidR="00C85934">
              <w:rPr>
                <w:lang w:val="id-ID"/>
              </w:rPr>
              <w:t>, fungsi cahaya pd fotosintesa</w:t>
            </w:r>
          </w:p>
        </w:tc>
        <w:tc>
          <w:tcPr>
            <w:tcW w:w="1276" w:type="dxa"/>
            <w:shd w:val="clear" w:color="auto" w:fill="auto"/>
          </w:tcPr>
          <w:p w:rsidR="009A1F64" w:rsidRPr="005C6E3C" w:rsidRDefault="005C6E3C" w:rsidP="005C6E3C">
            <w:pPr>
              <w:spacing w:after="0" w:line="240" w:lineRule="auto"/>
              <w:rPr>
                <w:lang w:val="id-ID"/>
              </w:rPr>
            </w:pPr>
            <w:r>
              <w:rPr>
                <w:lang w:val="id-ID"/>
              </w:rPr>
              <w:t>C,B,A</w:t>
            </w:r>
          </w:p>
        </w:tc>
      </w:tr>
      <w:tr w:rsidR="009A1F64" w:rsidTr="000A180B">
        <w:tc>
          <w:tcPr>
            <w:tcW w:w="1384" w:type="dxa"/>
            <w:shd w:val="clear" w:color="auto" w:fill="auto"/>
          </w:tcPr>
          <w:p w:rsidR="000B29D0" w:rsidRPr="00E15FC0" w:rsidRDefault="00E15FC0" w:rsidP="00035E8E">
            <w:pPr>
              <w:spacing w:after="0" w:line="240" w:lineRule="auto"/>
              <w:jc w:val="center"/>
              <w:rPr>
                <w:lang w:val="id-ID"/>
              </w:rPr>
            </w:pPr>
            <w:r>
              <w:rPr>
                <w:lang w:val="id-ID"/>
              </w:rPr>
              <w:t>4/26 sep 18</w:t>
            </w:r>
          </w:p>
        </w:tc>
        <w:tc>
          <w:tcPr>
            <w:tcW w:w="7229" w:type="dxa"/>
            <w:shd w:val="clear" w:color="auto" w:fill="auto"/>
          </w:tcPr>
          <w:p w:rsidR="009A1F64" w:rsidRDefault="00C63E7D" w:rsidP="006076AB">
            <w:pPr>
              <w:spacing w:after="0" w:line="240" w:lineRule="auto"/>
              <w:rPr>
                <w:lang w:val="id-ID"/>
              </w:rPr>
            </w:pPr>
            <w:r>
              <w:rPr>
                <w:lang w:val="id-ID"/>
              </w:rPr>
              <w:t>Fotosintesa (reaksi gelap)</w:t>
            </w:r>
            <w:r w:rsidR="00C85934">
              <w:rPr>
                <w:lang w:val="id-ID"/>
              </w:rPr>
              <w:t>, masuknya CO2 ke dlm daun, siklus calvin</w:t>
            </w:r>
          </w:p>
          <w:p w:rsidR="00C85934" w:rsidRPr="00C63E7D" w:rsidRDefault="000A160B" w:rsidP="006076AB">
            <w:pPr>
              <w:spacing w:after="0" w:line="240" w:lineRule="auto"/>
              <w:rPr>
                <w:lang w:val="id-ID"/>
              </w:rPr>
            </w:pPr>
            <w:r>
              <w:rPr>
                <w:lang w:val="id-ID"/>
              </w:rPr>
              <w:t>Pembentukan sukrosa dan starch (amilum).</w:t>
            </w:r>
          </w:p>
        </w:tc>
        <w:tc>
          <w:tcPr>
            <w:tcW w:w="1276" w:type="dxa"/>
            <w:shd w:val="clear" w:color="auto" w:fill="auto"/>
          </w:tcPr>
          <w:p w:rsidR="009A1F64" w:rsidRDefault="009A1F64" w:rsidP="006076AB">
            <w:pPr>
              <w:spacing w:after="0" w:line="240" w:lineRule="auto"/>
              <w:rPr>
                <w:lang w:val="id-ID"/>
              </w:rPr>
            </w:pPr>
          </w:p>
          <w:p w:rsidR="005C6E3C" w:rsidRPr="005C6E3C" w:rsidRDefault="005C6E3C" w:rsidP="006076AB">
            <w:pPr>
              <w:spacing w:after="0" w:line="240" w:lineRule="auto"/>
              <w:rPr>
                <w:lang w:val="id-ID"/>
              </w:rPr>
            </w:pPr>
            <w:r>
              <w:rPr>
                <w:lang w:val="id-ID"/>
              </w:rPr>
              <w:t>CB,A,</w:t>
            </w:r>
          </w:p>
        </w:tc>
      </w:tr>
      <w:tr w:rsidR="009A1F64" w:rsidTr="000A180B">
        <w:tc>
          <w:tcPr>
            <w:tcW w:w="1384" w:type="dxa"/>
            <w:shd w:val="clear" w:color="auto" w:fill="auto"/>
          </w:tcPr>
          <w:p w:rsidR="000B29D0" w:rsidRPr="00E15FC0" w:rsidRDefault="00E15FC0" w:rsidP="00035E8E">
            <w:pPr>
              <w:spacing w:after="0" w:line="240" w:lineRule="auto"/>
              <w:jc w:val="center"/>
              <w:rPr>
                <w:lang w:val="id-ID"/>
              </w:rPr>
            </w:pPr>
            <w:r>
              <w:rPr>
                <w:lang w:val="id-ID"/>
              </w:rPr>
              <w:t>5/3 okt 18</w:t>
            </w:r>
          </w:p>
        </w:tc>
        <w:tc>
          <w:tcPr>
            <w:tcW w:w="7229" w:type="dxa"/>
            <w:shd w:val="clear" w:color="auto" w:fill="auto"/>
          </w:tcPr>
          <w:p w:rsidR="009A1F64" w:rsidRPr="00C85934" w:rsidRDefault="00C85934" w:rsidP="006076AB">
            <w:pPr>
              <w:spacing w:after="0" w:line="240" w:lineRule="auto"/>
              <w:rPr>
                <w:lang w:val="id-ID"/>
              </w:rPr>
            </w:pPr>
            <w:r>
              <w:rPr>
                <w:lang w:val="id-ID"/>
              </w:rPr>
              <w:t>Tumbuhan C3, C4, CAM</w:t>
            </w:r>
          </w:p>
        </w:tc>
        <w:tc>
          <w:tcPr>
            <w:tcW w:w="1276" w:type="dxa"/>
            <w:shd w:val="clear" w:color="auto" w:fill="auto"/>
          </w:tcPr>
          <w:p w:rsidR="009A1F64" w:rsidRPr="005C6E3C" w:rsidRDefault="005C6E3C" w:rsidP="006076AB">
            <w:pPr>
              <w:spacing w:after="0" w:line="240" w:lineRule="auto"/>
              <w:rPr>
                <w:lang w:val="id-ID"/>
              </w:rPr>
            </w:pPr>
            <w:r>
              <w:rPr>
                <w:lang w:val="id-ID"/>
              </w:rPr>
              <w:t>C,B,A</w:t>
            </w:r>
          </w:p>
        </w:tc>
      </w:tr>
      <w:tr w:rsidR="009A1F64" w:rsidTr="000A180B">
        <w:tc>
          <w:tcPr>
            <w:tcW w:w="1384" w:type="dxa"/>
            <w:shd w:val="clear" w:color="auto" w:fill="auto"/>
          </w:tcPr>
          <w:p w:rsidR="009A1F64" w:rsidRDefault="00E15FC0" w:rsidP="00035E8E">
            <w:pPr>
              <w:spacing w:after="0" w:line="240" w:lineRule="auto"/>
              <w:jc w:val="center"/>
              <w:rPr>
                <w:lang w:val="id-ID"/>
              </w:rPr>
            </w:pPr>
            <w:r>
              <w:rPr>
                <w:lang w:val="id-ID"/>
              </w:rPr>
              <w:t>6</w:t>
            </w:r>
            <w:r w:rsidR="00031510">
              <w:rPr>
                <w:lang w:val="id-ID"/>
              </w:rPr>
              <w:t>/10 okt 18</w:t>
            </w:r>
          </w:p>
          <w:p w:rsidR="00E15FC0" w:rsidRPr="00E15FC0" w:rsidRDefault="008B57F3" w:rsidP="00035E8E">
            <w:pPr>
              <w:spacing w:after="0" w:line="240" w:lineRule="auto"/>
              <w:jc w:val="center"/>
              <w:rPr>
                <w:lang w:val="id-ID"/>
              </w:rPr>
            </w:pPr>
            <w:r>
              <w:rPr>
                <w:lang w:val="id-ID"/>
              </w:rPr>
              <w:t>7/17 okt 18</w:t>
            </w:r>
          </w:p>
        </w:tc>
        <w:tc>
          <w:tcPr>
            <w:tcW w:w="7229" w:type="dxa"/>
            <w:shd w:val="clear" w:color="auto" w:fill="auto"/>
          </w:tcPr>
          <w:p w:rsidR="009A1F64" w:rsidRDefault="00C85934" w:rsidP="00B80B5B">
            <w:pPr>
              <w:tabs>
                <w:tab w:val="left" w:pos="3105"/>
              </w:tabs>
              <w:spacing w:after="0" w:line="240" w:lineRule="auto"/>
              <w:rPr>
                <w:lang w:val="id-ID"/>
              </w:rPr>
            </w:pPr>
            <w:r>
              <w:rPr>
                <w:lang w:val="id-ID"/>
              </w:rPr>
              <w:t>Respirasi tumbuhan, glikolisis dan siklus Krebs</w:t>
            </w:r>
          </w:p>
          <w:p w:rsidR="00C85934" w:rsidRPr="00C85934" w:rsidRDefault="00C85934" w:rsidP="00B80B5B">
            <w:pPr>
              <w:tabs>
                <w:tab w:val="left" w:pos="3105"/>
              </w:tabs>
              <w:spacing w:after="0" w:line="240" w:lineRule="auto"/>
              <w:rPr>
                <w:lang w:val="id-ID"/>
              </w:rPr>
            </w:pPr>
            <w:r>
              <w:rPr>
                <w:lang w:val="id-ID"/>
              </w:rPr>
              <w:t>Naungan , senessen, absisi</w:t>
            </w:r>
            <w:r w:rsidR="00D556C2">
              <w:rPr>
                <w:lang w:val="id-ID"/>
              </w:rPr>
              <w:t>, root shoot ratio</w:t>
            </w:r>
          </w:p>
        </w:tc>
        <w:tc>
          <w:tcPr>
            <w:tcW w:w="1276" w:type="dxa"/>
            <w:shd w:val="clear" w:color="auto" w:fill="auto"/>
          </w:tcPr>
          <w:p w:rsidR="009A1F64" w:rsidRDefault="009A1F64" w:rsidP="00EC0CDD">
            <w:pPr>
              <w:tabs>
                <w:tab w:val="left" w:pos="3105"/>
              </w:tabs>
              <w:spacing w:after="0" w:line="240" w:lineRule="auto"/>
              <w:rPr>
                <w:lang w:val="id-ID"/>
              </w:rPr>
            </w:pPr>
          </w:p>
          <w:p w:rsidR="005C6E3C" w:rsidRPr="005C6E3C" w:rsidRDefault="005C6E3C" w:rsidP="00EC0CDD">
            <w:pPr>
              <w:tabs>
                <w:tab w:val="left" w:pos="3105"/>
              </w:tabs>
              <w:spacing w:after="0" w:line="240" w:lineRule="auto"/>
              <w:rPr>
                <w:lang w:val="id-ID"/>
              </w:rPr>
            </w:pPr>
            <w:r>
              <w:rPr>
                <w:lang w:val="id-ID"/>
              </w:rPr>
              <w:t>C,B,A</w:t>
            </w:r>
          </w:p>
        </w:tc>
      </w:tr>
      <w:tr w:rsidR="009A1F64" w:rsidTr="000A180B">
        <w:tc>
          <w:tcPr>
            <w:tcW w:w="1384" w:type="dxa"/>
            <w:shd w:val="clear" w:color="auto" w:fill="auto"/>
          </w:tcPr>
          <w:p w:rsidR="009A1F64" w:rsidRPr="008B57F3" w:rsidRDefault="008B57F3" w:rsidP="00035E8E">
            <w:pPr>
              <w:spacing w:after="0" w:line="240" w:lineRule="auto"/>
              <w:jc w:val="center"/>
              <w:rPr>
                <w:lang w:val="id-ID"/>
              </w:rPr>
            </w:pPr>
            <w:r>
              <w:rPr>
                <w:lang w:val="id-ID"/>
              </w:rPr>
              <w:t>8/24 okt 18</w:t>
            </w:r>
          </w:p>
        </w:tc>
        <w:tc>
          <w:tcPr>
            <w:tcW w:w="7229" w:type="dxa"/>
            <w:shd w:val="clear" w:color="auto" w:fill="auto"/>
          </w:tcPr>
          <w:p w:rsidR="009A1F64" w:rsidRPr="002764F6" w:rsidRDefault="00C85934" w:rsidP="00B80B5B">
            <w:pPr>
              <w:tabs>
                <w:tab w:val="left" w:pos="1373"/>
              </w:tabs>
              <w:spacing w:after="0" w:line="240" w:lineRule="auto"/>
              <w:rPr>
                <w:lang w:val="id-ID"/>
              </w:rPr>
            </w:pPr>
            <w:r>
              <w:rPr>
                <w:lang w:val="id-ID"/>
              </w:rPr>
              <w:t>Chilling, freezing, salinitas</w:t>
            </w:r>
            <w:r w:rsidR="00D556C2">
              <w:rPr>
                <w:lang w:val="id-ID"/>
              </w:rPr>
              <w:t>, temperatur panas.</w:t>
            </w:r>
            <w:r w:rsidR="000A160B">
              <w:rPr>
                <w:lang w:val="id-ID"/>
              </w:rPr>
              <w:t>( fisiologi stress)</w:t>
            </w:r>
          </w:p>
        </w:tc>
        <w:tc>
          <w:tcPr>
            <w:tcW w:w="1276" w:type="dxa"/>
            <w:shd w:val="clear" w:color="auto" w:fill="auto"/>
          </w:tcPr>
          <w:p w:rsidR="009A1F64" w:rsidRPr="005C6E3C" w:rsidRDefault="005C6E3C" w:rsidP="006076AB">
            <w:pPr>
              <w:tabs>
                <w:tab w:val="left" w:pos="1373"/>
              </w:tabs>
              <w:spacing w:after="0" w:line="240" w:lineRule="auto"/>
              <w:rPr>
                <w:lang w:val="id-ID"/>
              </w:rPr>
            </w:pPr>
            <w:r>
              <w:rPr>
                <w:lang w:val="id-ID"/>
              </w:rPr>
              <w:t>C,B,A</w:t>
            </w:r>
          </w:p>
        </w:tc>
      </w:tr>
      <w:tr w:rsidR="009A1F64" w:rsidTr="000A180B">
        <w:tc>
          <w:tcPr>
            <w:tcW w:w="1384" w:type="dxa"/>
            <w:shd w:val="clear" w:color="auto" w:fill="auto"/>
          </w:tcPr>
          <w:p w:rsidR="009A1F64" w:rsidRPr="008B57F3" w:rsidRDefault="008B57F3" w:rsidP="00035E8E">
            <w:pPr>
              <w:spacing w:after="0" w:line="240" w:lineRule="auto"/>
              <w:jc w:val="center"/>
              <w:rPr>
                <w:lang w:val="id-ID"/>
              </w:rPr>
            </w:pPr>
            <w:r>
              <w:rPr>
                <w:lang w:val="id-ID"/>
              </w:rPr>
              <w:t>9/31 okt 18</w:t>
            </w:r>
          </w:p>
        </w:tc>
        <w:tc>
          <w:tcPr>
            <w:tcW w:w="7229" w:type="dxa"/>
            <w:shd w:val="clear" w:color="auto" w:fill="auto"/>
          </w:tcPr>
          <w:p w:rsidR="009A1F64" w:rsidRPr="00C85934" w:rsidRDefault="00C85934" w:rsidP="00B80B5B">
            <w:pPr>
              <w:tabs>
                <w:tab w:val="left" w:pos="3105"/>
              </w:tabs>
              <w:spacing w:after="0" w:line="240" w:lineRule="auto"/>
              <w:rPr>
                <w:lang w:val="id-ID"/>
              </w:rPr>
            </w:pPr>
            <w:r>
              <w:rPr>
                <w:lang w:val="id-ID"/>
              </w:rPr>
              <w:t>Ujian tengah semester</w:t>
            </w:r>
          </w:p>
        </w:tc>
        <w:tc>
          <w:tcPr>
            <w:tcW w:w="1276" w:type="dxa"/>
            <w:shd w:val="clear" w:color="auto" w:fill="auto"/>
          </w:tcPr>
          <w:p w:rsidR="009A1F64" w:rsidRPr="005C6E3C" w:rsidRDefault="005C6E3C" w:rsidP="006076AB">
            <w:pPr>
              <w:tabs>
                <w:tab w:val="left" w:pos="3105"/>
              </w:tabs>
              <w:spacing w:after="0" w:line="240" w:lineRule="auto"/>
              <w:rPr>
                <w:lang w:val="id-ID"/>
              </w:rPr>
            </w:pPr>
            <w:r>
              <w:rPr>
                <w:lang w:val="id-ID"/>
              </w:rPr>
              <w:t>-</w:t>
            </w:r>
          </w:p>
        </w:tc>
      </w:tr>
      <w:tr w:rsidR="009A1F64" w:rsidTr="000A180B">
        <w:trPr>
          <w:trHeight w:val="313"/>
        </w:trPr>
        <w:tc>
          <w:tcPr>
            <w:tcW w:w="1384" w:type="dxa"/>
            <w:shd w:val="clear" w:color="auto" w:fill="auto"/>
          </w:tcPr>
          <w:p w:rsidR="000B29D0" w:rsidRPr="008B57F3" w:rsidRDefault="008B57F3" w:rsidP="00035E8E">
            <w:pPr>
              <w:spacing w:after="0" w:line="240" w:lineRule="auto"/>
              <w:jc w:val="center"/>
              <w:rPr>
                <w:lang w:val="id-ID"/>
              </w:rPr>
            </w:pPr>
            <w:r>
              <w:rPr>
                <w:lang w:val="id-ID"/>
              </w:rPr>
              <w:t>10/7 nov 18</w:t>
            </w:r>
          </w:p>
        </w:tc>
        <w:tc>
          <w:tcPr>
            <w:tcW w:w="7229" w:type="dxa"/>
            <w:shd w:val="clear" w:color="auto" w:fill="auto"/>
          </w:tcPr>
          <w:p w:rsidR="009A1F64" w:rsidRPr="00D556C2" w:rsidRDefault="00D556C2" w:rsidP="00035E8E">
            <w:pPr>
              <w:tabs>
                <w:tab w:val="left" w:pos="3105"/>
              </w:tabs>
              <w:spacing w:after="0" w:line="240" w:lineRule="auto"/>
              <w:rPr>
                <w:lang w:val="id-ID"/>
              </w:rPr>
            </w:pPr>
            <w:r>
              <w:rPr>
                <w:lang w:val="id-ID"/>
              </w:rPr>
              <w:t>Panjang hari, tanaman SDP,NDP,LDP</w:t>
            </w:r>
          </w:p>
        </w:tc>
        <w:tc>
          <w:tcPr>
            <w:tcW w:w="1276" w:type="dxa"/>
            <w:shd w:val="clear" w:color="auto" w:fill="auto"/>
          </w:tcPr>
          <w:p w:rsidR="009A1F64" w:rsidRPr="005C6E3C" w:rsidRDefault="005C6E3C" w:rsidP="00361BE1">
            <w:pPr>
              <w:tabs>
                <w:tab w:val="left" w:pos="3105"/>
              </w:tabs>
              <w:spacing w:after="0" w:line="240" w:lineRule="auto"/>
              <w:rPr>
                <w:lang w:val="id-ID"/>
              </w:rPr>
            </w:pPr>
            <w:r>
              <w:rPr>
                <w:lang w:val="id-ID"/>
              </w:rPr>
              <w:t>C,B,A</w:t>
            </w:r>
          </w:p>
        </w:tc>
      </w:tr>
      <w:tr w:rsidR="009A1F64" w:rsidTr="000A180B">
        <w:trPr>
          <w:trHeight w:val="313"/>
        </w:trPr>
        <w:tc>
          <w:tcPr>
            <w:tcW w:w="1384" w:type="dxa"/>
            <w:shd w:val="clear" w:color="auto" w:fill="auto"/>
          </w:tcPr>
          <w:p w:rsidR="000B29D0" w:rsidRPr="008B57F3" w:rsidRDefault="008B57F3" w:rsidP="00035E8E">
            <w:pPr>
              <w:spacing w:after="0" w:line="240" w:lineRule="auto"/>
              <w:jc w:val="center"/>
              <w:rPr>
                <w:lang w:val="id-ID"/>
              </w:rPr>
            </w:pPr>
            <w:r>
              <w:rPr>
                <w:lang w:val="id-ID"/>
              </w:rPr>
              <w:t>11/14 nov18</w:t>
            </w:r>
          </w:p>
        </w:tc>
        <w:tc>
          <w:tcPr>
            <w:tcW w:w="7229" w:type="dxa"/>
            <w:shd w:val="clear" w:color="auto" w:fill="auto"/>
          </w:tcPr>
          <w:p w:rsidR="009A1F64" w:rsidRPr="000A160B" w:rsidRDefault="000A160B" w:rsidP="00035E8E">
            <w:pPr>
              <w:tabs>
                <w:tab w:val="left" w:pos="3105"/>
              </w:tabs>
              <w:spacing w:after="0" w:line="240" w:lineRule="auto"/>
              <w:rPr>
                <w:lang w:val="id-ID"/>
              </w:rPr>
            </w:pPr>
            <w:r>
              <w:rPr>
                <w:lang w:val="id-ID"/>
              </w:rPr>
              <w:t>Diffusi, osmosis, turgor,tranportasi pd tanaman</w:t>
            </w:r>
          </w:p>
        </w:tc>
        <w:tc>
          <w:tcPr>
            <w:tcW w:w="1276" w:type="dxa"/>
            <w:shd w:val="clear" w:color="auto" w:fill="auto"/>
          </w:tcPr>
          <w:p w:rsidR="009A1F64" w:rsidRPr="005C6E3C" w:rsidRDefault="005C6E3C" w:rsidP="00EC0CDD">
            <w:pPr>
              <w:tabs>
                <w:tab w:val="left" w:pos="3105"/>
              </w:tabs>
              <w:spacing w:after="0" w:line="240" w:lineRule="auto"/>
              <w:rPr>
                <w:lang w:val="id-ID"/>
              </w:rPr>
            </w:pPr>
            <w:r>
              <w:rPr>
                <w:lang w:val="id-ID"/>
              </w:rPr>
              <w:t>C,B,A</w:t>
            </w:r>
          </w:p>
        </w:tc>
      </w:tr>
      <w:tr w:rsidR="009A1F64" w:rsidTr="000A180B">
        <w:trPr>
          <w:trHeight w:val="313"/>
        </w:trPr>
        <w:tc>
          <w:tcPr>
            <w:tcW w:w="1384" w:type="dxa"/>
            <w:shd w:val="clear" w:color="auto" w:fill="auto"/>
          </w:tcPr>
          <w:p w:rsidR="009A1F64" w:rsidRDefault="008B57F3" w:rsidP="00035E8E">
            <w:pPr>
              <w:spacing w:after="0" w:line="240" w:lineRule="auto"/>
              <w:jc w:val="center"/>
              <w:rPr>
                <w:lang w:val="id-ID"/>
              </w:rPr>
            </w:pPr>
            <w:r>
              <w:rPr>
                <w:lang w:val="id-ID"/>
              </w:rPr>
              <w:t xml:space="preserve">12/21 nov18 </w:t>
            </w:r>
          </w:p>
          <w:p w:rsidR="008B57F3" w:rsidRDefault="008B57F3" w:rsidP="00035E8E">
            <w:pPr>
              <w:spacing w:after="0" w:line="240" w:lineRule="auto"/>
              <w:jc w:val="center"/>
              <w:rPr>
                <w:lang w:val="id-ID"/>
              </w:rPr>
            </w:pPr>
            <w:r>
              <w:rPr>
                <w:lang w:val="id-ID"/>
              </w:rPr>
              <w:t xml:space="preserve">13/28 nov18 </w:t>
            </w:r>
          </w:p>
          <w:p w:rsidR="008B57F3" w:rsidRDefault="008B57F3" w:rsidP="00035E8E">
            <w:pPr>
              <w:spacing w:after="0" w:line="240" w:lineRule="auto"/>
              <w:jc w:val="center"/>
              <w:rPr>
                <w:lang w:val="id-ID"/>
              </w:rPr>
            </w:pPr>
            <w:r>
              <w:rPr>
                <w:lang w:val="id-ID"/>
              </w:rPr>
              <w:t>14/5 des 18</w:t>
            </w:r>
          </w:p>
          <w:p w:rsidR="008B57F3" w:rsidRDefault="008B57F3" w:rsidP="00035E8E">
            <w:pPr>
              <w:spacing w:after="0" w:line="240" w:lineRule="auto"/>
              <w:jc w:val="center"/>
              <w:rPr>
                <w:lang w:val="id-ID"/>
              </w:rPr>
            </w:pPr>
            <w:r>
              <w:rPr>
                <w:lang w:val="id-ID"/>
              </w:rPr>
              <w:t>15/12 des18</w:t>
            </w:r>
          </w:p>
          <w:p w:rsidR="008B57F3" w:rsidRDefault="008B57F3" w:rsidP="00035E8E">
            <w:pPr>
              <w:spacing w:after="0" w:line="240" w:lineRule="auto"/>
              <w:jc w:val="center"/>
              <w:rPr>
                <w:lang w:val="id-ID"/>
              </w:rPr>
            </w:pPr>
            <w:r>
              <w:rPr>
                <w:lang w:val="id-ID"/>
              </w:rPr>
              <w:t>16/19 des18</w:t>
            </w:r>
          </w:p>
          <w:p w:rsidR="008B57F3" w:rsidRDefault="000A160B" w:rsidP="00035E8E">
            <w:pPr>
              <w:spacing w:after="0" w:line="240" w:lineRule="auto"/>
              <w:jc w:val="center"/>
              <w:rPr>
                <w:lang w:val="id-ID"/>
              </w:rPr>
            </w:pPr>
            <w:r>
              <w:rPr>
                <w:lang w:val="id-ID"/>
              </w:rPr>
              <w:t>17/26 des 18</w:t>
            </w:r>
          </w:p>
          <w:p w:rsidR="000A160B" w:rsidRPr="008B57F3" w:rsidRDefault="000A160B" w:rsidP="00035E8E">
            <w:pPr>
              <w:spacing w:after="0" w:line="240" w:lineRule="auto"/>
              <w:jc w:val="center"/>
              <w:rPr>
                <w:lang w:val="id-ID"/>
              </w:rPr>
            </w:pPr>
          </w:p>
        </w:tc>
        <w:tc>
          <w:tcPr>
            <w:tcW w:w="7229" w:type="dxa"/>
            <w:shd w:val="clear" w:color="auto" w:fill="auto"/>
          </w:tcPr>
          <w:p w:rsidR="009A1F64" w:rsidRDefault="000A160B" w:rsidP="00B80B5B">
            <w:pPr>
              <w:tabs>
                <w:tab w:val="left" w:pos="3105"/>
              </w:tabs>
              <w:spacing w:after="0" w:line="240" w:lineRule="auto"/>
              <w:rPr>
                <w:lang w:val="id-ID"/>
              </w:rPr>
            </w:pPr>
            <w:r>
              <w:rPr>
                <w:lang w:val="id-ID"/>
              </w:rPr>
              <w:t>Hormon tumbuhan, faktor yg mempengaruhi pembungaan</w:t>
            </w:r>
          </w:p>
          <w:p w:rsidR="000A160B" w:rsidRDefault="000A160B" w:rsidP="00B80B5B">
            <w:pPr>
              <w:tabs>
                <w:tab w:val="left" w:pos="3105"/>
              </w:tabs>
              <w:spacing w:after="0" w:line="240" w:lineRule="auto"/>
              <w:rPr>
                <w:lang w:val="id-ID"/>
              </w:rPr>
            </w:pPr>
            <w:r>
              <w:rPr>
                <w:lang w:val="id-ID"/>
              </w:rPr>
              <w:t>Nutrisi tanaman</w:t>
            </w:r>
            <w:r w:rsidR="003E2D84">
              <w:rPr>
                <w:lang w:val="id-ID"/>
              </w:rPr>
              <w:t>, defisiensi unsur hara, pupuk organik</w:t>
            </w:r>
          </w:p>
          <w:p w:rsidR="000A160B" w:rsidRDefault="000A160B" w:rsidP="00B80B5B">
            <w:pPr>
              <w:tabs>
                <w:tab w:val="left" w:pos="3105"/>
              </w:tabs>
              <w:spacing w:after="0" w:line="240" w:lineRule="auto"/>
              <w:rPr>
                <w:lang w:val="id-ID"/>
              </w:rPr>
            </w:pPr>
            <w:r>
              <w:rPr>
                <w:lang w:val="id-ID"/>
              </w:rPr>
              <w:t>Source dan Sink</w:t>
            </w:r>
          </w:p>
          <w:p w:rsidR="000A160B" w:rsidRDefault="000A160B" w:rsidP="00B80B5B">
            <w:pPr>
              <w:tabs>
                <w:tab w:val="left" w:pos="3105"/>
              </w:tabs>
              <w:spacing w:after="0" w:line="240" w:lineRule="auto"/>
              <w:rPr>
                <w:lang w:val="id-ID"/>
              </w:rPr>
            </w:pPr>
            <w:r>
              <w:rPr>
                <w:lang w:val="id-ID"/>
              </w:rPr>
              <w:t>Metabolit sekunder</w:t>
            </w:r>
          </w:p>
          <w:p w:rsidR="000A160B" w:rsidRDefault="003E2D84" w:rsidP="00B80B5B">
            <w:pPr>
              <w:tabs>
                <w:tab w:val="left" w:pos="3105"/>
              </w:tabs>
              <w:spacing w:after="0" w:line="240" w:lineRule="auto"/>
              <w:rPr>
                <w:lang w:val="id-ID"/>
              </w:rPr>
            </w:pPr>
            <w:r>
              <w:rPr>
                <w:lang w:val="id-ID"/>
              </w:rPr>
              <w:t>Pengukuran pertumbuhan dan reproduksi</w:t>
            </w:r>
          </w:p>
          <w:p w:rsidR="000A160B" w:rsidRPr="000A160B" w:rsidRDefault="003E2D84" w:rsidP="00B80B5B">
            <w:pPr>
              <w:tabs>
                <w:tab w:val="left" w:pos="3105"/>
              </w:tabs>
              <w:spacing w:after="0" w:line="240" w:lineRule="auto"/>
              <w:rPr>
                <w:lang w:val="id-ID"/>
              </w:rPr>
            </w:pPr>
            <w:r>
              <w:rPr>
                <w:lang w:val="id-ID"/>
              </w:rPr>
              <w:t>Uian akhir semester</w:t>
            </w:r>
          </w:p>
        </w:tc>
        <w:tc>
          <w:tcPr>
            <w:tcW w:w="1276" w:type="dxa"/>
            <w:shd w:val="clear" w:color="auto" w:fill="auto"/>
          </w:tcPr>
          <w:p w:rsidR="009A1F64" w:rsidRDefault="00A0112F" w:rsidP="00EC0CDD">
            <w:pPr>
              <w:tabs>
                <w:tab w:val="left" w:pos="3105"/>
              </w:tabs>
              <w:spacing w:after="0" w:line="240" w:lineRule="auto"/>
              <w:rPr>
                <w:lang w:val="id-ID"/>
              </w:rPr>
            </w:pPr>
            <w:r>
              <w:rPr>
                <w:lang w:val="id-ID"/>
              </w:rPr>
              <w:t>A,B,C</w:t>
            </w:r>
          </w:p>
          <w:p w:rsidR="00A0112F" w:rsidRDefault="00A0112F" w:rsidP="00EC0CDD">
            <w:pPr>
              <w:tabs>
                <w:tab w:val="left" w:pos="3105"/>
              </w:tabs>
              <w:spacing w:after="0" w:line="240" w:lineRule="auto"/>
              <w:rPr>
                <w:lang w:val="id-ID"/>
              </w:rPr>
            </w:pPr>
            <w:r>
              <w:rPr>
                <w:lang w:val="id-ID"/>
              </w:rPr>
              <w:t>D,E</w:t>
            </w:r>
          </w:p>
          <w:p w:rsidR="00A0112F" w:rsidRDefault="00A0112F" w:rsidP="00EC0CDD">
            <w:pPr>
              <w:tabs>
                <w:tab w:val="left" w:pos="3105"/>
              </w:tabs>
              <w:spacing w:after="0" w:line="240" w:lineRule="auto"/>
              <w:rPr>
                <w:lang w:val="id-ID"/>
              </w:rPr>
            </w:pPr>
            <w:r>
              <w:rPr>
                <w:lang w:val="id-ID"/>
              </w:rPr>
              <w:t>C,A,B</w:t>
            </w:r>
          </w:p>
          <w:p w:rsidR="00A0112F" w:rsidRDefault="00A0112F" w:rsidP="00EC0CDD">
            <w:pPr>
              <w:tabs>
                <w:tab w:val="left" w:pos="3105"/>
              </w:tabs>
              <w:spacing w:after="0" w:line="240" w:lineRule="auto"/>
              <w:rPr>
                <w:lang w:val="id-ID"/>
              </w:rPr>
            </w:pPr>
            <w:r>
              <w:rPr>
                <w:lang w:val="id-ID"/>
              </w:rPr>
              <w:t>G</w:t>
            </w:r>
          </w:p>
          <w:p w:rsidR="00B54C76" w:rsidRDefault="00B54C76" w:rsidP="00EC0CDD">
            <w:pPr>
              <w:tabs>
                <w:tab w:val="left" w:pos="3105"/>
              </w:tabs>
              <w:spacing w:after="0" w:line="240" w:lineRule="auto"/>
              <w:rPr>
                <w:lang w:val="id-ID"/>
              </w:rPr>
            </w:pPr>
            <w:r>
              <w:rPr>
                <w:lang w:val="id-ID"/>
              </w:rPr>
              <w:t>A,B,C</w:t>
            </w:r>
          </w:p>
          <w:p w:rsidR="005C6E3C" w:rsidRPr="00A0112F" w:rsidRDefault="005C6E3C" w:rsidP="00EC0CDD">
            <w:pPr>
              <w:tabs>
                <w:tab w:val="left" w:pos="3105"/>
              </w:tabs>
              <w:spacing w:after="0" w:line="240" w:lineRule="auto"/>
              <w:rPr>
                <w:lang w:val="id-ID"/>
              </w:rPr>
            </w:pPr>
            <w:r>
              <w:rPr>
                <w:lang w:val="id-ID"/>
              </w:rPr>
              <w:t>-</w:t>
            </w:r>
          </w:p>
        </w:tc>
      </w:tr>
      <w:tr w:rsidR="009A1F64" w:rsidTr="000A180B">
        <w:trPr>
          <w:trHeight w:val="313"/>
        </w:trPr>
        <w:tc>
          <w:tcPr>
            <w:tcW w:w="9889" w:type="dxa"/>
            <w:gridSpan w:val="3"/>
            <w:shd w:val="clear" w:color="auto" w:fill="A6A6A6"/>
          </w:tcPr>
          <w:p w:rsidR="009A1F64" w:rsidRPr="00EC0CDD" w:rsidRDefault="009A1F64" w:rsidP="00EC0CDD">
            <w:pPr>
              <w:tabs>
                <w:tab w:val="left" w:pos="3105"/>
              </w:tabs>
              <w:spacing w:after="0" w:line="240" w:lineRule="auto"/>
              <w:rPr>
                <w:b/>
              </w:rPr>
            </w:pPr>
            <w:r w:rsidRPr="00EC0CDD">
              <w:rPr>
                <w:b/>
              </w:rPr>
              <w:t>PRASYARAT</w:t>
            </w:r>
          </w:p>
        </w:tc>
      </w:tr>
      <w:tr w:rsidR="009A1F64" w:rsidTr="000A180B">
        <w:trPr>
          <w:trHeight w:val="313"/>
        </w:trPr>
        <w:tc>
          <w:tcPr>
            <w:tcW w:w="9889" w:type="dxa"/>
            <w:gridSpan w:val="3"/>
            <w:shd w:val="clear" w:color="auto" w:fill="FFFFFF"/>
          </w:tcPr>
          <w:p w:rsidR="009A1F64" w:rsidRPr="006929D2" w:rsidRDefault="006929D2" w:rsidP="00EC0CDD">
            <w:pPr>
              <w:tabs>
                <w:tab w:val="left" w:pos="3105"/>
              </w:tabs>
              <w:spacing w:after="0" w:line="240" w:lineRule="auto"/>
              <w:rPr>
                <w:b/>
                <w:lang w:val="id-ID"/>
              </w:rPr>
            </w:pPr>
            <w:r>
              <w:rPr>
                <w:b/>
                <w:lang w:val="id-ID"/>
              </w:rPr>
              <w:t>Lulus dalam mata kuliah dan praktikum biologi umum, fisika dan kimia.</w:t>
            </w:r>
          </w:p>
          <w:p w:rsidR="009A1F64" w:rsidRPr="00EC0CDD" w:rsidRDefault="009A1F64" w:rsidP="00EC0CDD">
            <w:pPr>
              <w:tabs>
                <w:tab w:val="left" w:pos="3105"/>
              </w:tabs>
              <w:spacing w:after="0" w:line="240" w:lineRule="auto"/>
              <w:rPr>
                <w:b/>
              </w:rPr>
            </w:pPr>
          </w:p>
          <w:p w:rsidR="009A1F64" w:rsidRPr="00EC0CDD" w:rsidRDefault="009A1F64" w:rsidP="00EC0CDD">
            <w:pPr>
              <w:tabs>
                <w:tab w:val="left" w:pos="3105"/>
              </w:tabs>
              <w:spacing w:after="0" w:line="240" w:lineRule="auto"/>
              <w:rPr>
                <w:b/>
              </w:rPr>
            </w:pPr>
          </w:p>
        </w:tc>
      </w:tr>
      <w:tr w:rsidR="009A1F64" w:rsidTr="000A180B">
        <w:trPr>
          <w:trHeight w:val="313"/>
        </w:trPr>
        <w:tc>
          <w:tcPr>
            <w:tcW w:w="9889" w:type="dxa"/>
            <w:gridSpan w:val="3"/>
            <w:shd w:val="clear" w:color="auto" w:fill="A6A6A6"/>
          </w:tcPr>
          <w:p w:rsidR="009A1F64" w:rsidRPr="00EC0CDD" w:rsidRDefault="009A1F64" w:rsidP="00EC0CDD">
            <w:pPr>
              <w:tabs>
                <w:tab w:val="left" w:pos="3105"/>
              </w:tabs>
              <w:spacing w:after="0" w:line="240" w:lineRule="auto"/>
              <w:rPr>
                <w:b/>
              </w:rPr>
            </w:pPr>
            <w:r w:rsidRPr="00EC0CDD">
              <w:rPr>
                <w:b/>
              </w:rPr>
              <w:t>PUSTAKA/ REFERENSI</w:t>
            </w:r>
          </w:p>
        </w:tc>
      </w:tr>
      <w:tr w:rsidR="009A1F64" w:rsidTr="000A180B">
        <w:trPr>
          <w:trHeight w:val="313"/>
        </w:trPr>
        <w:tc>
          <w:tcPr>
            <w:tcW w:w="9889" w:type="dxa"/>
            <w:gridSpan w:val="3"/>
            <w:shd w:val="clear" w:color="auto" w:fill="FFFFFF"/>
          </w:tcPr>
          <w:p w:rsidR="001B0204" w:rsidRDefault="001B0204" w:rsidP="001A01CA">
            <w:pPr>
              <w:spacing w:after="0" w:line="240" w:lineRule="auto"/>
              <w:rPr>
                <w:sz w:val="24"/>
                <w:szCs w:val="24"/>
                <w:lang w:val="id-ID"/>
              </w:rPr>
            </w:pPr>
            <w:r>
              <w:rPr>
                <w:sz w:val="24"/>
                <w:szCs w:val="24"/>
                <w:lang w:val="id-ID"/>
              </w:rPr>
              <w:t>a. Frank Sulisbury and Cleon W Ross. 1985  . Fisiologi Tumbuhan Penerbit ITB Bandung.</w:t>
            </w:r>
          </w:p>
          <w:p w:rsidR="001B0204" w:rsidRDefault="001B0204" w:rsidP="001A01CA">
            <w:pPr>
              <w:spacing w:after="0" w:line="240" w:lineRule="auto"/>
              <w:rPr>
                <w:sz w:val="24"/>
                <w:szCs w:val="24"/>
                <w:lang w:val="id-ID"/>
              </w:rPr>
            </w:pPr>
            <w:r>
              <w:rPr>
                <w:sz w:val="24"/>
                <w:szCs w:val="24"/>
                <w:lang w:val="id-ID"/>
              </w:rPr>
              <w:t>b. W. Prawiranata, Said Harran, Pin Tjondronegoro.  1988.  Dasar-Dasar Fisiologi Tumbuhan, IPB Bogor.</w:t>
            </w:r>
          </w:p>
          <w:p w:rsidR="001B0204" w:rsidRDefault="001B0204" w:rsidP="001A01CA">
            <w:pPr>
              <w:spacing w:after="0" w:line="240" w:lineRule="auto"/>
              <w:rPr>
                <w:sz w:val="24"/>
                <w:szCs w:val="24"/>
                <w:lang w:val="id-ID"/>
              </w:rPr>
            </w:pPr>
            <w:r>
              <w:rPr>
                <w:sz w:val="24"/>
                <w:szCs w:val="24"/>
                <w:lang w:val="id-ID"/>
              </w:rPr>
              <w:t>c. Lincoln Taiz and Edwardo Zeiger 1991 Plant Physiology. The Benyamin Coming Publishing Inc. California USA.</w:t>
            </w:r>
          </w:p>
          <w:p w:rsidR="001B0204" w:rsidRDefault="001B0204" w:rsidP="001A01CA">
            <w:pPr>
              <w:spacing w:after="0" w:line="240" w:lineRule="auto"/>
              <w:rPr>
                <w:sz w:val="24"/>
                <w:szCs w:val="24"/>
                <w:lang w:val="id-ID"/>
              </w:rPr>
            </w:pPr>
            <w:r>
              <w:rPr>
                <w:sz w:val="24"/>
                <w:szCs w:val="24"/>
                <w:lang w:val="id-ID"/>
              </w:rPr>
              <w:t>d. Kondrat Mengel and Errnest A Kirkby   1979</w:t>
            </w:r>
            <w:r w:rsidR="001D6ECF">
              <w:rPr>
                <w:sz w:val="24"/>
                <w:szCs w:val="24"/>
                <w:lang w:val="id-ID"/>
              </w:rPr>
              <w:t xml:space="preserve"> </w:t>
            </w:r>
            <w:r>
              <w:rPr>
                <w:sz w:val="24"/>
                <w:szCs w:val="24"/>
                <w:lang w:val="id-ID"/>
              </w:rPr>
              <w:t xml:space="preserve"> Principle Of Plant Nutrition</w:t>
            </w:r>
            <w:r w:rsidR="001D6ECF">
              <w:rPr>
                <w:sz w:val="24"/>
                <w:szCs w:val="24"/>
                <w:lang w:val="id-ID"/>
              </w:rPr>
              <w:t xml:space="preserve"> . International Potash Institut, Swiss.</w:t>
            </w:r>
          </w:p>
          <w:p w:rsidR="001D6ECF" w:rsidRDefault="001D6ECF" w:rsidP="001A01CA">
            <w:pPr>
              <w:spacing w:after="0" w:line="240" w:lineRule="auto"/>
              <w:rPr>
                <w:sz w:val="24"/>
                <w:szCs w:val="24"/>
                <w:lang w:val="id-ID"/>
              </w:rPr>
            </w:pPr>
            <w:r>
              <w:rPr>
                <w:sz w:val="24"/>
                <w:szCs w:val="24"/>
                <w:lang w:val="id-ID"/>
              </w:rPr>
              <w:t>e. Horst Marschner  1986  Mineral Nutrition in Higher Plant. Academic Press Inc. London</w:t>
            </w:r>
          </w:p>
          <w:p w:rsidR="00BD2B84" w:rsidRDefault="00BD2B84" w:rsidP="001A01CA">
            <w:pPr>
              <w:spacing w:after="0" w:line="240" w:lineRule="auto"/>
              <w:rPr>
                <w:sz w:val="24"/>
                <w:szCs w:val="24"/>
                <w:lang w:val="id-ID"/>
              </w:rPr>
            </w:pPr>
            <w:r>
              <w:rPr>
                <w:sz w:val="24"/>
                <w:szCs w:val="24"/>
                <w:lang w:val="id-ID"/>
              </w:rPr>
              <w:t>f. Athur C Gieesc 1979.Cell Physiology. Sanders Company. Phyladelphia USA.</w:t>
            </w:r>
          </w:p>
          <w:p w:rsidR="00FC7EF4" w:rsidRPr="001B0204" w:rsidRDefault="00FC7EF4" w:rsidP="001A01CA">
            <w:pPr>
              <w:spacing w:after="0" w:line="240" w:lineRule="auto"/>
              <w:rPr>
                <w:sz w:val="24"/>
                <w:szCs w:val="24"/>
                <w:lang w:val="id-ID"/>
              </w:rPr>
            </w:pPr>
            <w:r>
              <w:rPr>
                <w:sz w:val="24"/>
                <w:szCs w:val="24"/>
                <w:lang w:val="id-ID"/>
              </w:rPr>
              <w:t>g.Vickery and vickery 1981.  Secondary Plant Metabolis .University Park Press. Baltimore .</w:t>
            </w:r>
          </w:p>
          <w:p w:rsidR="009A1F64" w:rsidRPr="001B0204" w:rsidRDefault="009A1F64" w:rsidP="001A01CA">
            <w:pPr>
              <w:spacing w:after="0" w:line="240" w:lineRule="auto"/>
              <w:rPr>
                <w:sz w:val="24"/>
                <w:szCs w:val="24"/>
                <w:lang w:val="id-ID"/>
              </w:rPr>
            </w:pPr>
          </w:p>
          <w:p w:rsidR="009A1F64" w:rsidRDefault="009A1F64" w:rsidP="001A01CA">
            <w:pPr>
              <w:spacing w:after="0" w:line="240" w:lineRule="auto"/>
              <w:rPr>
                <w:sz w:val="24"/>
                <w:szCs w:val="24"/>
              </w:rPr>
            </w:pPr>
          </w:p>
          <w:p w:rsidR="009A1F64" w:rsidRDefault="009A1F64" w:rsidP="001A01CA">
            <w:pPr>
              <w:spacing w:after="0" w:line="240" w:lineRule="auto"/>
              <w:rPr>
                <w:sz w:val="24"/>
                <w:szCs w:val="24"/>
              </w:rPr>
            </w:pPr>
          </w:p>
          <w:p w:rsidR="009A1F64" w:rsidRDefault="009A1F64" w:rsidP="001A01CA">
            <w:pPr>
              <w:spacing w:after="0" w:line="240" w:lineRule="auto"/>
              <w:rPr>
                <w:sz w:val="24"/>
                <w:szCs w:val="24"/>
              </w:rPr>
            </w:pPr>
          </w:p>
          <w:p w:rsidR="009A1F64" w:rsidRDefault="009A1F64" w:rsidP="001A01CA">
            <w:pPr>
              <w:spacing w:after="0" w:line="240" w:lineRule="auto"/>
              <w:rPr>
                <w:sz w:val="24"/>
                <w:szCs w:val="24"/>
              </w:rPr>
            </w:pPr>
          </w:p>
          <w:p w:rsidR="009A1F64" w:rsidRPr="00EC0CDD" w:rsidRDefault="009A1F64" w:rsidP="001A01CA">
            <w:pPr>
              <w:spacing w:after="0" w:line="240" w:lineRule="auto"/>
              <w:rPr>
                <w:b/>
              </w:rPr>
            </w:pPr>
          </w:p>
        </w:tc>
      </w:tr>
    </w:tbl>
    <w:p w:rsidR="00727AE7" w:rsidRDefault="00727AE7"/>
    <w:sectPr w:rsidR="00727AE7" w:rsidSect="00E81EB0">
      <w:pgSz w:w="12240" w:h="15840"/>
      <w:pgMar w:top="113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365D4"/>
    <w:multiLevelType w:val="hybridMultilevel"/>
    <w:tmpl w:val="9F54FBB8"/>
    <w:lvl w:ilvl="0" w:tplc="04090001">
      <w:start w:val="1"/>
      <w:numFmt w:val="bullet"/>
      <w:lvlText w:val=""/>
      <w:lvlJc w:val="left"/>
      <w:pPr>
        <w:ind w:left="967" w:hanging="360"/>
      </w:pPr>
      <w:rPr>
        <w:rFonts w:ascii="Symbol" w:hAnsi="Symbol" w:hint="default"/>
      </w:rPr>
    </w:lvl>
    <w:lvl w:ilvl="1" w:tplc="04090003" w:tentative="1">
      <w:start w:val="1"/>
      <w:numFmt w:val="bullet"/>
      <w:lvlText w:val="o"/>
      <w:lvlJc w:val="left"/>
      <w:pPr>
        <w:ind w:left="1687" w:hanging="360"/>
      </w:pPr>
      <w:rPr>
        <w:rFonts w:ascii="Courier New" w:hAnsi="Courier New" w:cs="Courier New" w:hint="default"/>
      </w:rPr>
    </w:lvl>
    <w:lvl w:ilvl="2" w:tplc="04090005" w:tentative="1">
      <w:start w:val="1"/>
      <w:numFmt w:val="bullet"/>
      <w:lvlText w:val=""/>
      <w:lvlJc w:val="left"/>
      <w:pPr>
        <w:ind w:left="2407" w:hanging="360"/>
      </w:pPr>
      <w:rPr>
        <w:rFonts w:ascii="Wingdings" w:hAnsi="Wingdings" w:hint="default"/>
      </w:rPr>
    </w:lvl>
    <w:lvl w:ilvl="3" w:tplc="04090001" w:tentative="1">
      <w:start w:val="1"/>
      <w:numFmt w:val="bullet"/>
      <w:lvlText w:val=""/>
      <w:lvlJc w:val="left"/>
      <w:pPr>
        <w:ind w:left="3127" w:hanging="360"/>
      </w:pPr>
      <w:rPr>
        <w:rFonts w:ascii="Symbol" w:hAnsi="Symbol" w:hint="default"/>
      </w:rPr>
    </w:lvl>
    <w:lvl w:ilvl="4" w:tplc="04090003" w:tentative="1">
      <w:start w:val="1"/>
      <w:numFmt w:val="bullet"/>
      <w:lvlText w:val="o"/>
      <w:lvlJc w:val="left"/>
      <w:pPr>
        <w:ind w:left="3847" w:hanging="360"/>
      </w:pPr>
      <w:rPr>
        <w:rFonts w:ascii="Courier New" w:hAnsi="Courier New" w:cs="Courier New" w:hint="default"/>
      </w:rPr>
    </w:lvl>
    <w:lvl w:ilvl="5" w:tplc="04090005" w:tentative="1">
      <w:start w:val="1"/>
      <w:numFmt w:val="bullet"/>
      <w:lvlText w:val=""/>
      <w:lvlJc w:val="left"/>
      <w:pPr>
        <w:ind w:left="4567" w:hanging="360"/>
      </w:pPr>
      <w:rPr>
        <w:rFonts w:ascii="Wingdings" w:hAnsi="Wingdings" w:hint="default"/>
      </w:rPr>
    </w:lvl>
    <w:lvl w:ilvl="6" w:tplc="04090001" w:tentative="1">
      <w:start w:val="1"/>
      <w:numFmt w:val="bullet"/>
      <w:lvlText w:val=""/>
      <w:lvlJc w:val="left"/>
      <w:pPr>
        <w:ind w:left="5287" w:hanging="360"/>
      </w:pPr>
      <w:rPr>
        <w:rFonts w:ascii="Symbol" w:hAnsi="Symbol" w:hint="default"/>
      </w:rPr>
    </w:lvl>
    <w:lvl w:ilvl="7" w:tplc="04090003" w:tentative="1">
      <w:start w:val="1"/>
      <w:numFmt w:val="bullet"/>
      <w:lvlText w:val="o"/>
      <w:lvlJc w:val="left"/>
      <w:pPr>
        <w:ind w:left="6007" w:hanging="360"/>
      </w:pPr>
      <w:rPr>
        <w:rFonts w:ascii="Courier New" w:hAnsi="Courier New" w:cs="Courier New" w:hint="default"/>
      </w:rPr>
    </w:lvl>
    <w:lvl w:ilvl="8" w:tplc="04090005" w:tentative="1">
      <w:start w:val="1"/>
      <w:numFmt w:val="bullet"/>
      <w:lvlText w:val=""/>
      <w:lvlJc w:val="left"/>
      <w:pPr>
        <w:ind w:left="6727" w:hanging="360"/>
      </w:pPr>
      <w:rPr>
        <w:rFonts w:ascii="Wingdings" w:hAnsi="Wingdings" w:hint="default"/>
      </w:rPr>
    </w:lvl>
  </w:abstractNum>
  <w:abstractNum w:abstractNumId="1">
    <w:nsid w:val="3259430B"/>
    <w:multiLevelType w:val="hybridMultilevel"/>
    <w:tmpl w:val="0B786956"/>
    <w:lvl w:ilvl="0" w:tplc="8054A57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5A071012"/>
    <w:multiLevelType w:val="hybridMultilevel"/>
    <w:tmpl w:val="5364735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nsid w:val="5ED273F1"/>
    <w:multiLevelType w:val="hybridMultilevel"/>
    <w:tmpl w:val="54CE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164C60"/>
    <w:multiLevelType w:val="hybridMultilevel"/>
    <w:tmpl w:val="0B786956"/>
    <w:lvl w:ilvl="0" w:tplc="8054A57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205"/>
    <w:rsid w:val="00031510"/>
    <w:rsid w:val="00035E8E"/>
    <w:rsid w:val="0007414A"/>
    <w:rsid w:val="00077772"/>
    <w:rsid w:val="000A160B"/>
    <w:rsid w:val="000A180B"/>
    <w:rsid w:val="000B29D0"/>
    <w:rsid w:val="0015031A"/>
    <w:rsid w:val="001A01CA"/>
    <w:rsid w:val="001B0204"/>
    <w:rsid w:val="001D6ECF"/>
    <w:rsid w:val="0026455A"/>
    <w:rsid w:val="002764F6"/>
    <w:rsid w:val="0030180B"/>
    <w:rsid w:val="00361BE1"/>
    <w:rsid w:val="003E2D84"/>
    <w:rsid w:val="00466A9A"/>
    <w:rsid w:val="0047774E"/>
    <w:rsid w:val="005256FA"/>
    <w:rsid w:val="005C6E3C"/>
    <w:rsid w:val="005D2205"/>
    <w:rsid w:val="006076AB"/>
    <w:rsid w:val="006929D2"/>
    <w:rsid w:val="00727AE7"/>
    <w:rsid w:val="007E574D"/>
    <w:rsid w:val="008053E1"/>
    <w:rsid w:val="00821F50"/>
    <w:rsid w:val="00876328"/>
    <w:rsid w:val="008B57F3"/>
    <w:rsid w:val="00921F74"/>
    <w:rsid w:val="00924774"/>
    <w:rsid w:val="009A1F64"/>
    <w:rsid w:val="009E0FC4"/>
    <w:rsid w:val="00A0112F"/>
    <w:rsid w:val="00A2686D"/>
    <w:rsid w:val="00A35166"/>
    <w:rsid w:val="00AA50DF"/>
    <w:rsid w:val="00B54C76"/>
    <w:rsid w:val="00B80B5B"/>
    <w:rsid w:val="00BD2B84"/>
    <w:rsid w:val="00C63E7D"/>
    <w:rsid w:val="00C85934"/>
    <w:rsid w:val="00CA42D4"/>
    <w:rsid w:val="00CC4F7E"/>
    <w:rsid w:val="00D556C2"/>
    <w:rsid w:val="00DA62D2"/>
    <w:rsid w:val="00DE3D0C"/>
    <w:rsid w:val="00E15FC0"/>
    <w:rsid w:val="00E37A53"/>
    <w:rsid w:val="00E81EB0"/>
    <w:rsid w:val="00EC0CDD"/>
    <w:rsid w:val="00ED1447"/>
    <w:rsid w:val="00F4391E"/>
    <w:rsid w:val="00F501B6"/>
    <w:rsid w:val="00F64362"/>
    <w:rsid w:val="00F643DD"/>
    <w:rsid w:val="00FC7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1CA"/>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4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27A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1CA"/>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4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27A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RPP%20example\FORMT%20silabus%20UNIVERSITAS%20MEDAN%20AREA%20FI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FORMT silabus UNIVERSITAS MEDAN AREA FIX</Template>
  <TotalTime>0</TotalTime>
  <Pages>3</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karya cipta</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Acer</cp:lastModifiedBy>
  <cp:revision>2</cp:revision>
  <dcterms:created xsi:type="dcterms:W3CDTF">2018-10-15T04:11:00Z</dcterms:created>
  <dcterms:modified xsi:type="dcterms:W3CDTF">2018-10-15T04:11:00Z</dcterms:modified>
</cp:coreProperties>
</file>